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5" w:rsidRDefault="00FF57A5" w:rsidP="00FF57A5">
      <w:pPr>
        <w:jc w:val="center"/>
        <w:rPr>
          <w:b/>
          <w:sz w:val="28"/>
          <w:szCs w:val="28"/>
        </w:rPr>
      </w:pPr>
    </w:p>
    <w:p w:rsidR="00F0342E" w:rsidRDefault="00FF57A5" w:rsidP="00FF57A5">
      <w:pPr>
        <w:jc w:val="center"/>
        <w:rPr>
          <w:b/>
          <w:sz w:val="28"/>
          <w:szCs w:val="28"/>
        </w:rPr>
      </w:pPr>
      <w:r w:rsidRPr="005F14D4">
        <w:rPr>
          <w:b/>
          <w:sz w:val="28"/>
          <w:szCs w:val="28"/>
        </w:rPr>
        <w:t xml:space="preserve">Zarządzenie </w:t>
      </w:r>
      <w:r w:rsidR="00F0342E" w:rsidRPr="005F14D4">
        <w:rPr>
          <w:b/>
          <w:sz w:val="28"/>
          <w:szCs w:val="28"/>
        </w:rPr>
        <w:t>Burmis</w:t>
      </w:r>
      <w:r w:rsidR="00F0342E">
        <w:rPr>
          <w:b/>
          <w:sz w:val="28"/>
          <w:szCs w:val="28"/>
        </w:rPr>
        <w:t>trza Miasta Sanoka</w:t>
      </w:r>
    </w:p>
    <w:p w:rsidR="00FF57A5" w:rsidRPr="00F0342E" w:rsidRDefault="00F0342E" w:rsidP="00F0342E">
      <w:pPr>
        <w:jc w:val="center"/>
        <w:rPr>
          <w:sz w:val="28"/>
          <w:szCs w:val="28"/>
        </w:rPr>
      </w:pPr>
      <w:r w:rsidRPr="005F14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55B2E">
        <w:rPr>
          <w:sz w:val="28"/>
          <w:szCs w:val="28"/>
        </w:rPr>
        <w:t>Nr 63</w:t>
      </w:r>
      <w:r w:rsidR="00FF57A5" w:rsidRPr="00F0342E">
        <w:rPr>
          <w:sz w:val="28"/>
          <w:szCs w:val="28"/>
        </w:rPr>
        <w:t>/201</w:t>
      </w:r>
      <w:r w:rsidR="006558EA">
        <w:rPr>
          <w:sz w:val="28"/>
          <w:szCs w:val="28"/>
        </w:rPr>
        <w:t>2</w:t>
      </w:r>
      <w:r w:rsidRPr="00F0342E">
        <w:rPr>
          <w:sz w:val="28"/>
          <w:szCs w:val="28"/>
        </w:rPr>
        <w:t xml:space="preserve">  </w:t>
      </w:r>
      <w:r w:rsidR="00FF57A5" w:rsidRPr="00F0342E">
        <w:rPr>
          <w:sz w:val="28"/>
          <w:szCs w:val="28"/>
        </w:rPr>
        <w:t xml:space="preserve">z dnia </w:t>
      </w:r>
      <w:r w:rsidR="00E55B2E">
        <w:rPr>
          <w:sz w:val="28"/>
          <w:szCs w:val="28"/>
        </w:rPr>
        <w:t>15.05.</w:t>
      </w:r>
      <w:r w:rsidR="00C061C3">
        <w:rPr>
          <w:sz w:val="28"/>
          <w:szCs w:val="28"/>
        </w:rPr>
        <w:t xml:space="preserve"> </w:t>
      </w:r>
      <w:r w:rsidR="006C5955">
        <w:rPr>
          <w:sz w:val="28"/>
          <w:szCs w:val="28"/>
        </w:rPr>
        <w:t>201</w:t>
      </w:r>
      <w:r w:rsidR="00553B4E">
        <w:rPr>
          <w:sz w:val="28"/>
          <w:szCs w:val="28"/>
        </w:rPr>
        <w:t>2</w:t>
      </w:r>
      <w:r w:rsidR="006C5955">
        <w:rPr>
          <w:sz w:val="28"/>
          <w:szCs w:val="28"/>
        </w:rPr>
        <w:t xml:space="preserve"> </w:t>
      </w:r>
      <w:r w:rsidR="00FF57A5" w:rsidRPr="00F0342E">
        <w:rPr>
          <w:sz w:val="28"/>
          <w:szCs w:val="28"/>
        </w:rPr>
        <w:t>roku</w:t>
      </w:r>
    </w:p>
    <w:p w:rsidR="00FF57A5" w:rsidRDefault="00FF57A5" w:rsidP="00FF57A5">
      <w:pPr>
        <w:jc w:val="both"/>
      </w:pPr>
    </w:p>
    <w:p w:rsidR="00FF57A5" w:rsidRPr="00FB2140" w:rsidRDefault="00FF57A5" w:rsidP="006558EA">
      <w:pPr>
        <w:jc w:val="both"/>
      </w:pPr>
      <w:r w:rsidRPr="00FB2140">
        <w:t xml:space="preserve">w sprawie ogłoszenia otwartego konkursu ofert na realizację zadania publicznego </w:t>
      </w:r>
      <w:r w:rsidR="000117C9" w:rsidRPr="00FB2140">
        <w:t>Gminy Miasta Sanoka w zakresie tworzenia warunków sprzyjających rozwojowi sportu.</w:t>
      </w:r>
    </w:p>
    <w:p w:rsidR="00FF57A5" w:rsidRDefault="00FF57A5" w:rsidP="006558EA">
      <w:pPr>
        <w:jc w:val="both"/>
        <w:rPr>
          <w:b/>
        </w:rPr>
      </w:pPr>
    </w:p>
    <w:p w:rsidR="000117C9" w:rsidRDefault="00FF57A5" w:rsidP="006558EA">
      <w:pPr>
        <w:jc w:val="both"/>
      </w:pPr>
      <w:r w:rsidRPr="000117C9">
        <w:t xml:space="preserve">Na podstawie  art. 30 ust. 1 ustawy  z dnia 8 marca 1990 r. o </w:t>
      </w:r>
      <w:r w:rsidRPr="000117C9">
        <w:rPr>
          <w:i/>
        </w:rPr>
        <w:t>samorządzie gminnym</w:t>
      </w:r>
      <w:r w:rsidRPr="000117C9">
        <w:t xml:space="preserve"> (Dz. U. </w:t>
      </w:r>
      <w:r w:rsidRPr="000117C9">
        <w:br/>
        <w:t xml:space="preserve">z 2001 r. </w:t>
      </w:r>
      <w:r w:rsidR="000117C9" w:rsidRPr="000117C9">
        <w:t xml:space="preserve">Nr 142, poz. 1591 z </w:t>
      </w:r>
      <w:proofErr w:type="spellStart"/>
      <w:r w:rsidR="000117C9" w:rsidRPr="000117C9">
        <w:t>późn</w:t>
      </w:r>
      <w:proofErr w:type="spellEnd"/>
      <w:r w:rsidR="000117C9" w:rsidRPr="000117C9">
        <w:t xml:space="preserve">. zm.) oraz Uchwały Nr IV/20/2011Rady Miasta Sanoka </w:t>
      </w:r>
      <w:r w:rsidR="006558EA">
        <w:br/>
      </w:r>
      <w:r w:rsidR="000117C9" w:rsidRPr="000117C9">
        <w:t xml:space="preserve">z dnia 18.01.2011r. w </w:t>
      </w:r>
      <w:r w:rsidR="000117C9" w:rsidRPr="000117C9">
        <w:rPr>
          <w:color w:val="000000"/>
        </w:rPr>
        <w:t xml:space="preserve"> sprawie określenia warunków i trybu finansowania zadania własnego Gminy Miasta Sanoka w zakresie tworzenia warunków sprzyjających rozwojowi sportu</w:t>
      </w:r>
    </w:p>
    <w:p w:rsidR="00FF57A5" w:rsidRPr="006558EA" w:rsidRDefault="00FF57A5" w:rsidP="006558EA">
      <w:pPr>
        <w:jc w:val="both"/>
      </w:pPr>
      <w:r w:rsidRPr="006558EA">
        <w:t>zarządzam co następuje:</w:t>
      </w:r>
    </w:p>
    <w:p w:rsidR="00FF57A5" w:rsidRDefault="00FF57A5" w:rsidP="00FF57A5">
      <w:pPr>
        <w:jc w:val="both"/>
        <w:rPr>
          <w:b/>
        </w:rPr>
      </w:pPr>
    </w:p>
    <w:p w:rsidR="00FF57A5" w:rsidRDefault="00FF57A5" w:rsidP="00FF57A5">
      <w:pPr>
        <w:jc w:val="center"/>
        <w:rPr>
          <w:b/>
        </w:rPr>
      </w:pPr>
      <w:r>
        <w:rPr>
          <w:b/>
        </w:rPr>
        <w:t>§ 1</w:t>
      </w:r>
    </w:p>
    <w:p w:rsidR="00FF57A5" w:rsidRPr="00234B87" w:rsidRDefault="00FF57A5" w:rsidP="00FF57A5">
      <w:pPr>
        <w:jc w:val="center"/>
      </w:pPr>
    </w:p>
    <w:p w:rsidR="000117C9" w:rsidRPr="000117C9" w:rsidRDefault="00FF57A5" w:rsidP="006558EA">
      <w:pPr>
        <w:numPr>
          <w:ilvl w:val="0"/>
          <w:numId w:val="11"/>
        </w:numPr>
        <w:jc w:val="both"/>
      </w:pPr>
      <w:r w:rsidRPr="00234B87">
        <w:t>Ogłaszam otwarty konkurs ofert na realizację zada</w:t>
      </w:r>
      <w:r>
        <w:t>nia</w:t>
      </w:r>
      <w:r w:rsidRPr="00234B87">
        <w:t xml:space="preserve"> publiczn</w:t>
      </w:r>
      <w:r w:rsidR="000117C9">
        <w:t xml:space="preserve">ego </w:t>
      </w:r>
      <w:r w:rsidR="000117C9" w:rsidRPr="007D47DA">
        <w:t>Gminy Miasta Sanoka w zakresie tworzenia warunków sprzyjających rozwojowi sportu</w:t>
      </w:r>
      <w:r w:rsidR="000117C9" w:rsidRPr="000117C9">
        <w:rPr>
          <w:b/>
        </w:rPr>
        <w:t xml:space="preserve"> </w:t>
      </w:r>
    </w:p>
    <w:p w:rsidR="00FF57A5" w:rsidRPr="00234B87" w:rsidRDefault="00FF57A5" w:rsidP="006558EA">
      <w:pPr>
        <w:numPr>
          <w:ilvl w:val="0"/>
          <w:numId w:val="11"/>
        </w:numPr>
        <w:jc w:val="both"/>
      </w:pPr>
      <w:r w:rsidRPr="00234B87">
        <w:t xml:space="preserve">Ogłoszenie </w:t>
      </w:r>
      <w:r>
        <w:t>otwartego</w:t>
      </w:r>
      <w:r w:rsidRPr="00234B87">
        <w:t xml:space="preserve"> konkur</w:t>
      </w:r>
      <w:r>
        <w:t>su</w:t>
      </w:r>
      <w:r w:rsidRPr="00234B87">
        <w:t xml:space="preserve">  stanowi  załącznik  do niniejszego zarządzenia.</w:t>
      </w:r>
    </w:p>
    <w:p w:rsidR="00FF57A5" w:rsidRPr="00234B87" w:rsidRDefault="00FF57A5" w:rsidP="006558EA">
      <w:pPr>
        <w:numPr>
          <w:ilvl w:val="0"/>
          <w:numId w:val="11"/>
        </w:numPr>
        <w:jc w:val="both"/>
      </w:pPr>
      <w:r w:rsidRPr="00234B87">
        <w:t>Ogłoszenie podlega podaniu  do publicznej  wiadomości poprzez zamieszczenie:</w:t>
      </w:r>
    </w:p>
    <w:p w:rsidR="00FF57A5" w:rsidRPr="00234B87" w:rsidRDefault="00FF57A5" w:rsidP="006558EA">
      <w:pPr>
        <w:numPr>
          <w:ilvl w:val="1"/>
          <w:numId w:val="11"/>
        </w:numPr>
      </w:pPr>
      <w:r w:rsidRPr="00234B87">
        <w:t xml:space="preserve">w Biuletynie Informacji Publicznej </w:t>
      </w:r>
      <w:r w:rsidR="00F0342E">
        <w:t xml:space="preserve">Urzędu Miasta Sanoka </w:t>
      </w:r>
      <w:r w:rsidR="00F0342E">
        <w:br/>
      </w:r>
      <w:r>
        <w:t>www.um-sanok.e-zet.pl;</w:t>
      </w:r>
    </w:p>
    <w:p w:rsidR="00FF57A5" w:rsidRDefault="00FF57A5" w:rsidP="006558EA">
      <w:pPr>
        <w:numPr>
          <w:ilvl w:val="1"/>
          <w:numId w:val="11"/>
        </w:numPr>
      </w:pPr>
      <w:r w:rsidRPr="00234B87">
        <w:t xml:space="preserve">w siedzibie Urzędu Miasta w Sanoku </w:t>
      </w:r>
      <w:r>
        <w:t>na tablicy ogłoszeń;</w:t>
      </w:r>
    </w:p>
    <w:p w:rsidR="00FF57A5" w:rsidRPr="00234B87" w:rsidRDefault="00FF57A5" w:rsidP="006558EA">
      <w:pPr>
        <w:numPr>
          <w:ilvl w:val="1"/>
          <w:numId w:val="11"/>
        </w:numPr>
      </w:pPr>
      <w:r>
        <w:t>na stronie internetowej Urzędu Miasta Sanoka.</w:t>
      </w:r>
    </w:p>
    <w:p w:rsidR="00FF57A5" w:rsidRPr="003D3D56" w:rsidRDefault="00FF57A5" w:rsidP="00FF57A5">
      <w:pPr>
        <w:ind w:left="360"/>
        <w:jc w:val="both"/>
      </w:pPr>
    </w:p>
    <w:p w:rsidR="00FF57A5" w:rsidRDefault="00FF57A5" w:rsidP="00FF57A5">
      <w:pPr>
        <w:jc w:val="center"/>
        <w:rPr>
          <w:b/>
        </w:rPr>
      </w:pPr>
      <w:r w:rsidRPr="008F4E28">
        <w:rPr>
          <w:b/>
        </w:rPr>
        <w:t>§</w:t>
      </w:r>
      <w:r>
        <w:rPr>
          <w:b/>
        </w:rPr>
        <w:t xml:space="preserve"> 2 </w:t>
      </w:r>
    </w:p>
    <w:p w:rsidR="00FF57A5" w:rsidRDefault="00FF57A5" w:rsidP="00FF57A5">
      <w:pPr>
        <w:jc w:val="center"/>
        <w:rPr>
          <w:b/>
        </w:rPr>
      </w:pPr>
    </w:p>
    <w:p w:rsidR="000117C9" w:rsidRDefault="00FF57A5" w:rsidP="000117C9">
      <w:pPr>
        <w:rPr>
          <w:color w:val="000000"/>
        </w:rPr>
      </w:pPr>
      <w:r w:rsidRPr="008F4E28">
        <w:t xml:space="preserve">Do konkursu mogą przystąpić </w:t>
      </w:r>
      <w:r w:rsidR="000117C9">
        <w:rPr>
          <w:color w:val="000000"/>
        </w:rPr>
        <w:t xml:space="preserve">klub sportowy </w:t>
      </w:r>
      <w:r w:rsidR="000117C9" w:rsidRPr="003417E4">
        <w:rPr>
          <w:color w:val="000000"/>
        </w:rPr>
        <w:t>nie należący</w:t>
      </w:r>
      <w:r w:rsidR="006558EA">
        <w:rPr>
          <w:color w:val="000000"/>
        </w:rPr>
        <w:t xml:space="preserve"> </w:t>
      </w:r>
      <w:r w:rsidR="000117C9" w:rsidRPr="003417E4">
        <w:rPr>
          <w:color w:val="000000"/>
        </w:rPr>
        <w:t xml:space="preserve">do sektora finansów publicznych </w:t>
      </w:r>
      <w:r w:rsidR="006558EA">
        <w:rPr>
          <w:color w:val="000000"/>
        </w:rPr>
        <w:br/>
      </w:r>
      <w:r w:rsidR="000117C9" w:rsidRPr="003417E4">
        <w:rPr>
          <w:color w:val="000000"/>
        </w:rPr>
        <w:t>i niedziałający w celu osiągnięcia zysku, który na terenie Gminy Miasta Sanoka prowadzi działalność sportową.</w:t>
      </w:r>
    </w:p>
    <w:p w:rsidR="00FF57A5" w:rsidRDefault="000117C9" w:rsidP="00FF57A5">
      <w:pPr>
        <w:jc w:val="both"/>
      </w:pPr>
      <w:r>
        <w:t xml:space="preserve"> </w:t>
      </w:r>
    </w:p>
    <w:p w:rsidR="00FF57A5" w:rsidRDefault="00FF57A5" w:rsidP="00FF57A5">
      <w:pPr>
        <w:jc w:val="center"/>
        <w:rPr>
          <w:b/>
        </w:rPr>
      </w:pPr>
      <w:r w:rsidRPr="008F4E28">
        <w:rPr>
          <w:b/>
        </w:rPr>
        <w:t>§ 3</w:t>
      </w:r>
    </w:p>
    <w:p w:rsidR="00FF57A5" w:rsidRDefault="00FF57A5" w:rsidP="00FF57A5">
      <w:pPr>
        <w:jc w:val="center"/>
        <w:rPr>
          <w:b/>
        </w:rPr>
      </w:pPr>
    </w:p>
    <w:p w:rsidR="00FF57A5" w:rsidRPr="00234B87" w:rsidRDefault="00FF57A5" w:rsidP="00FF57A5">
      <w:pPr>
        <w:jc w:val="both"/>
      </w:pPr>
      <w:r w:rsidRPr="00234B87">
        <w:t xml:space="preserve">Zarządzenie  wchodzi w życie  z dniem </w:t>
      </w:r>
      <w:r>
        <w:t>podpisania.</w:t>
      </w:r>
    </w:p>
    <w:p w:rsidR="00FF57A5" w:rsidRDefault="00FF57A5" w:rsidP="00FF57A5">
      <w:pPr>
        <w:jc w:val="both"/>
        <w:rPr>
          <w:b/>
        </w:rPr>
      </w:pPr>
    </w:p>
    <w:p w:rsidR="00FF57A5" w:rsidRDefault="00FF57A5" w:rsidP="00FF57A5">
      <w:pPr>
        <w:jc w:val="both"/>
        <w:rPr>
          <w:b/>
        </w:rPr>
      </w:pPr>
    </w:p>
    <w:p w:rsidR="00FF57A5" w:rsidRDefault="00FF57A5" w:rsidP="00FF57A5">
      <w:pPr>
        <w:jc w:val="both"/>
        <w:rPr>
          <w:b/>
        </w:rPr>
      </w:pPr>
    </w:p>
    <w:p w:rsidR="00FF57A5" w:rsidRDefault="00FF57A5" w:rsidP="00FF57A5">
      <w:pPr>
        <w:jc w:val="both"/>
        <w:rPr>
          <w:b/>
        </w:rPr>
      </w:pPr>
    </w:p>
    <w:p w:rsidR="00FF57A5" w:rsidRPr="008F4E28" w:rsidRDefault="00FF57A5" w:rsidP="00FF57A5">
      <w:pPr>
        <w:jc w:val="both"/>
        <w:rPr>
          <w:b/>
        </w:rPr>
      </w:pPr>
    </w:p>
    <w:p w:rsidR="006C5955" w:rsidRDefault="006C5955" w:rsidP="006C5955">
      <w:pPr>
        <w:ind w:left="6372"/>
      </w:pPr>
      <w:r>
        <w:t>Burmistrza Miasta Sanoka</w:t>
      </w:r>
    </w:p>
    <w:p w:rsidR="006C5955" w:rsidRDefault="006C5955" w:rsidP="006C5955">
      <w:pPr>
        <w:ind w:left="6372"/>
      </w:pPr>
      <w:r>
        <w:t xml:space="preserve">   Wojciech Blecharczyk</w:t>
      </w:r>
    </w:p>
    <w:p w:rsidR="00700393" w:rsidRDefault="00700393" w:rsidP="006C5955">
      <w:pPr>
        <w:ind w:left="6372"/>
      </w:pPr>
    </w:p>
    <w:p w:rsidR="00700393" w:rsidRDefault="00700393" w:rsidP="006C5955">
      <w:pPr>
        <w:ind w:left="6372"/>
      </w:pPr>
    </w:p>
    <w:p w:rsidR="00700393" w:rsidRDefault="00700393" w:rsidP="006C5955">
      <w:pPr>
        <w:ind w:left="6372"/>
      </w:pPr>
    </w:p>
    <w:p w:rsidR="00700393" w:rsidRDefault="00700393" w:rsidP="006C5955">
      <w:pPr>
        <w:ind w:left="6372"/>
      </w:pPr>
    </w:p>
    <w:p w:rsidR="00700393" w:rsidRDefault="00700393" w:rsidP="006C5955">
      <w:pPr>
        <w:ind w:left="6372"/>
      </w:pPr>
    </w:p>
    <w:p w:rsidR="00700393" w:rsidRDefault="00700393" w:rsidP="006C5955">
      <w:pPr>
        <w:ind w:left="6372"/>
      </w:pPr>
    </w:p>
    <w:p w:rsidR="00700393" w:rsidRDefault="00700393" w:rsidP="006C5955">
      <w:pPr>
        <w:ind w:left="6372"/>
      </w:pPr>
    </w:p>
    <w:p w:rsidR="00700393" w:rsidRDefault="00700393" w:rsidP="006C5955">
      <w:pPr>
        <w:ind w:left="6372"/>
      </w:pPr>
    </w:p>
    <w:p w:rsidR="006558EA" w:rsidRDefault="006558EA" w:rsidP="006558EA">
      <w:pPr>
        <w:pStyle w:val="Tytu"/>
        <w:jc w:val="left"/>
        <w:rPr>
          <w:b w:val="0"/>
          <w:szCs w:val="24"/>
        </w:rPr>
      </w:pPr>
    </w:p>
    <w:p w:rsidR="00700393" w:rsidRPr="007D47DA" w:rsidRDefault="006558EA" w:rsidP="006558EA">
      <w:pPr>
        <w:pStyle w:val="Tytu"/>
        <w:jc w:val="left"/>
        <w:rPr>
          <w:sz w:val="20"/>
        </w:rPr>
      </w:pPr>
      <w:r>
        <w:rPr>
          <w:b w:val="0"/>
          <w:szCs w:val="24"/>
        </w:rPr>
        <w:lastRenderedPageBreak/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700393" w:rsidRPr="007D47DA">
        <w:rPr>
          <w:sz w:val="20"/>
        </w:rPr>
        <w:t>Załącznik do:</w:t>
      </w:r>
    </w:p>
    <w:p w:rsidR="00700393" w:rsidRPr="007D47DA" w:rsidRDefault="00700393" w:rsidP="00700393">
      <w:pPr>
        <w:pStyle w:val="Tytu"/>
        <w:jc w:val="right"/>
        <w:rPr>
          <w:sz w:val="20"/>
        </w:rPr>
      </w:pPr>
      <w:r w:rsidRPr="007D47DA">
        <w:rPr>
          <w:sz w:val="20"/>
        </w:rPr>
        <w:t xml:space="preserve"> Zarządzenia Burmistrza Miasta Sanoka </w:t>
      </w:r>
    </w:p>
    <w:p w:rsidR="00700393" w:rsidRPr="007D47DA" w:rsidRDefault="00700393" w:rsidP="00700393">
      <w:pPr>
        <w:pStyle w:val="Tytu"/>
        <w:rPr>
          <w:sz w:val="20"/>
        </w:rPr>
      </w:pPr>
      <w:r w:rsidRPr="007D47DA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  </w:t>
      </w:r>
      <w:r w:rsidRPr="007D47DA">
        <w:rPr>
          <w:sz w:val="20"/>
        </w:rPr>
        <w:t xml:space="preserve">  </w:t>
      </w:r>
      <w:r w:rsidR="006558EA">
        <w:rPr>
          <w:sz w:val="20"/>
        </w:rPr>
        <w:t xml:space="preserve">      </w:t>
      </w:r>
      <w:r w:rsidR="00C061C3">
        <w:rPr>
          <w:sz w:val="20"/>
        </w:rPr>
        <w:t xml:space="preserve">               </w:t>
      </w:r>
      <w:r w:rsidRPr="007D47DA">
        <w:rPr>
          <w:sz w:val="20"/>
        </w:rPr>
        <w:t>Nr</w:t>
      </w:r>
      <w:r w:rsidR="00E55B2E">
        <w:rPr>
          <w:sz w:val="20"/>
        </w:rPr>
        <w:t xml:space="preserve"> 63</w:t>
      </w:r>
      <w:r w:rsidRPr="007D47DA">
        <w:rPr>
          <w:sz w:val="20"/>
        </w:rPr>
        <w:t xml:space="preserve"> /201</w:t>
      </w:r>
      <w:r w:rsidR="006558EA">
        <w:rPr>
          <w:sz w:val="20"/>
        </w:rPr>
        <w:t>2</w:t>
      </w:r>
      <w:r w:rsidRPr="007D47DA">
        <w:rPr>
          <w:sz w:val="20"/>
        </w:rPr>
        <w:t xml:space="preserve"> </w:t>
      </w:r>
      <w:r>
        <w:rPr>
          <w:sz w:val="20"/>
        </w:rPr>
        <w:t>z dn</w:t>
      </w:r>
      <w:r w:rsidR="006558EA">
        <w:rPr>
          <w:sz w:val="20"/>
        </w:rPr>
        <w:t>.</w:t>
      </w:r>
      <w:r>
        <w:rPr>
          <w:sz w:val="20"/>
        </w:rPr>
        <w:t xml:space="preserve"> </w:t>
      </w:r>
      <w:r w:rsidR="00E55B2E">
        <w:rPr>
          <w:sz w:val="20"/>
        </w:rPr>
        <w:t>15.05.</w:t>
      </w:r>
      <w:r>
        <w:rPr>
          <w:sz w:val="20"/>
        </w:rPr>
        <w:t>201</w:t>
      </w:r>
      <w:r w:rsidR="0089528D">
        <w:rPr>
          <w:sz w:val="20"/>
        </w:rPr>
        <w:t>2</w:t>
      </w:r>
      <w:r>
        <w:rPr>
          <w:sz w:val="20"/>
        </w:rPr>
        <w:t xml:space="preserve"> r.</w:t>
      </w:r>
      <w:r w:rsidRPr="007D47DA">
        <w:rPr>
          <w:sz w:val="20"/>
        </w:rPr>
        <w:t xml:space="preserve"> </w:t>
      </w:r>
    </w:p>
    <w:p w:rsidR="00700393" w:rsidRPr="007D47DA" w:rsidRDefault="00700393" w:rsidP="00700393">
      <w:pPr>
        <w:pStyle w:val="Tytu"/>
        <w:jc w:val="left"/>
        <w:rPr>
          <w:szCs w:val="24"/>
        </w:rPr>
      </w:pPr>
    </w:p>
    <w:p w:rsidR="00700393" w:rsidRPr="007D47DA" w:rsidRDefault="00700393" w:rsidP="00700393">
      <w:pPr>
        <w:pStyle w:val="Tytu"/>
        <w:rPr>
          <w:b w:val="0"/>
          <w:szCs w:val="24"/>
        </w:rPr>
      </w:pPr>
      <w:r w:rsidRPr="007D47DA">
        <w:rPr>
          <w:b w:val="0"/>
          <w:szCs w:val="24"/>
        </w:rPr>
        <w:t>Burmistrz Miasta Sanoka</w:t>
      </w:r>
    </w:p>
    <w:p w:rsidR="00700393" w:rsidRPr="007D47DA" w:rsidRDefault="00700393" w:rsidP="00700393">
      <w:pPr>
        <w:pStyle w:val="Tekstpodstawowy"/>
        <w:jc w:val="center"/>
        <w:rPr>
          <w:szCs w:val="24"/>
        </w:rPr>
      </w:pPr>
      <w:r w:rsidRPr="007D47DA">
        <w:rPr>
          <w:szCs w:val="24"/>
        </w:rPr>
        <w:t>ogłasza otwarty konkurs ofert na realizację zadań Gminy Miasta Sanoka w zakresie tworzenia warunków sprzyjających rozwojowi sportu.</w:t>
      </w:r>
    </w:p>
    <w:p w:rsidR="00700393" w:rsidRPr="007D47DA" w:rsidRDefault="00700393" w:rsidP="00700393">
      <w:pPr>
        <w:spacing w:before="100" w:beforeAutospacing="1" w:after="100" w:afterAutospacing="1"/>
        <w:rPr>
          <w:b/>
        </w:rPr>
      </w:pPr>
      <w:r w:rsidRPr="007D47DA">
        <w:rPr>
          <w:b/>
        </w:rPr>
        <w:t xml:space="preserve">I. Przedmiot zgłaszanych projektów: </w:t>
      </w:r>
    </w:p>
    <w:p w:rsidR="00700393" w:rsidRPr="007D47DA" w:rsidRDefault="00700393" w:rsidP="00700393">
      <w:r w:rsidRPr="007D47DA">
        <w:t>Przedmiotem  zgłaszanych  projektów  mogą  być przedsięwzięcia i zadania, których  realizacja służyła będzie:</w:t>
      </w:r>
    </w:p>
    <w:p w:rsidR="00700393" w:rsidRPr="007D47DA" w:rsidRDefault="00700393" w:rsidP="00700393">
      <w:pPr>
        <w:pStyle w:val="Tekstpodstawowy"/>
        <w:tabs>
          <w:tab w:val="left" w:pos="0"/>
        </w:tabs>
        <w:jc w:val="left"/>
        <w:rPr>
          <w:szCs w:val="24"/>
        </w:rPr>
      </w:pPr>
      <w:r w:rsidRPr="007D47DA">
        <w:rPr>
          <w:szCs w:val="24"/>
        </w:rPr>
        <w:t>1. Poprawie warunków uprawiania sportu i zwiększeniu dostępności mieszkańców  Miasta Sanoka do działalności sportowej,</w:t>
      </w:r>
    </w:p>
    <w:p w:rsidR="00700393" w:rsidRPr="007D47DA" w:rsidRDefault="00700393" w:rsidP="00700393">
      <w:pPr>
        <w:pStyle w:val="Tekstpodstawowy"/>
        <w:tabs>
          <w:tab w:val="left" w:pos="0"/>
          <w:tab w:val="left" w:pos="851"/>
        </w:tabs>
        <w:jc w:val="left"/>
        <w:rPr>
          <w:szCs w:val="24"/>
        </w:rPr>
      </w:pPr>
      <w:r w:rsidRPr="007D47DA">
        <w:rPr>
          <w:szCs w:val="24"/>
        </w:rPr>
        <w:t xml:space="preserve">2. Poprawie dostępności społeczności lokalnej do udziału w widowiskach sportowych </w:t>
      </w:r>
      <w:r w:rsidRPr="007D47DA">
        <w:rPr>
          <w:szCs w:val="24"/>
        </w:rPr>
        <w:br/>
        <w:t>i zaspokajaniu potrzeb społecznych poprzez integrowanie się kibiców,</w:t>
      </w:r>
    </w:p>
    <w:p w:rsidR="00700393" w:rsidRPr="007D47DA" w:rsidRDefault="00700393" w:rsidP="00700393">
      <w:pPr>
        <w:pStyle w:val="Tekstpodstawowy"/>
        <w:tabs>
          <w:tab w:val="left" w:pos="0"/>
          <w:tab w:val="left" w:pos="851"/>
        </w:tabs>
        <w:jc w:val="left"/>
        <w:rPr>
          <w:szCs w:val="24"/>
        </w:rPr>
      </w:pPr>
      <w:r w:rsidRPr="007D47DA">
        <w:rPr>
          <w:szCs w:val="24"/>
        </w:rPr>
        <w:t>3. Kreowaniu pozytywnego wizerunku Miasta Sanoka poprzez udział we współzawodnictwie sportowym.</w:t>
      </w:r>
    </w:p>
    <w:p w:rsidR="00700393" w:rsidRDefault="00700393" w:rsidP="00700393">
      <w:pPr>
        <w:pStyle w:val="Tekstpodstawowy"/>
        <w:tabs>
          <w:tab w:val="left" w:pos="0"/>
          <w:tab w:val="left" w:pos="851"/>
        </w:tabs>
        <w:spacing w:before="100" w:beforeAutospacing="1" w:after="100" w:afterAutospacing="1"/>
        <w:jc w:val="left"/>
        <w:rPr>
          <w:szCs w:val="24"/>
        </w:rPr>
      </w:pPr>
      <w:r w:rsidRPr="007D47DA">
        <w:rPr>
          <w:b/>
          <w:szCs w:val="24"/>
        </w:rPr>
        <w:t xml:space="preserve">II. Wysokość środków publicznych przeznaczonych na realizację </w:t>
      </w:r>
      <w:r w:rsidRPr="007D47DA">
        <w:rPr>
          <w:szCs w:val="24"/>
        </w:rPr>
        <w:t>zadań Gminy Miasta Sanoka w zakresie tworzenia warunków sprzyjających r</w:t>
      </w:r>
      <w:r w:rsidR="001E68C3">
        <w:rPr>
          <w:szCs w:val="24"/>
        </w:rPr>
        <w:t>ozwojowi sportu wynosi ogółem: 2</w:t>
      </w:r>
      <w:r w:rsidRPr="007D47DA">
        <w:rPr>
          <w:szCs w:val="24"/>
        </w:rPr>
        <w:t xml:space="preserve">5.000 zł, w tym: dla poszczególnych dyscyplin sportu: 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3686"/>
        <w:gridCol w:w="2693"/>
      </w:tblGrid>
      <w:tr w:rsidR="005B6F88" w:rsidTr="005B6F88">
        <w:tc>
          <w:tcPr>
            <w:tcW w:w="3686" w:type="dxa"/>
          </w:tcPr>
          <w:p w:rsidR="005B6F88" w:rsidRDefault="005B6F88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Dyscyplina</w:t>
            </w:r>
          </w:p>
        </w:tc>
        <w:tc>
          <w:tcPr>
            <w:tcW w:w="2693" w:type="dxa"/>
          </w:tcPr>
          <w:p w:rsidR="005B6F88" w:rsidRDefault="005B6F88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Kwota dotacji</w:t>
            </w:r>
          </w:p>
        </w:tc>
      </w:tr>
      <w:tr w:rsidR="005B6F88" w:rsidTr="005B6F88">
        <w:tc>
          <w:tcPr>
            <w:tcW w:w="3686" w:type="dxa"/>
          </w:tcPr>
          <w:p w:rsidR="005B6F88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 w:rsidRPr="007D47DA">
              <w:rPr>
                <w:szCs w:val="24"/>
                <w:lang w:eastAsia="en-US"/>
              </w:rPr>
              <w:t xml:space="preserve">Hokej na lodzie                                    </w:t>
            </w:r>
            <w:r>
              <w:rPr>
                <w:szCs w:val="24"/>
                <w:lang w:eastAsia="en-US"/>
              </w:rPr>
              <w:t xml:space="preserve"> </w:t>
            </w:r>
            <w:r w:rsidRPr="007D47DA">
              <w:rPr>
                <w:szCs w:val="24"/>
                <w:lang w:eastAsia="en-US"/>
              </w:rPr>
              <w:t xml:space="preserve">   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5B6F88" w:rsidRDefault="00C061C3" w:rsidP="000865A1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4 000,-</w:t>
            </w:r>
          </w:p>
        </w:tc>
      </w:tr>
      <w:tr w:rsidR="005B6F88" w:rsidTr="005B6F88">
        <w:tc>
          <w:tcPr>
            <w:tcW w:w="3686" w:type="dxa"/>
          </w:tcPr>
          <w:p w:rsidR="005B6F88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 w:rsidRPr="007D47DA">
              <w:rPr>
                <w:szCs w:val="24"/>
              </w:rPr>
              <w:t xml:space="preserve">Piłka nożna                                             </w:t>
            </w:r>
            <w:r>
              <w:rPr>
                <w:szCs w:val="24"/>
              </w:rPr>
              <w:t xml:space="preserve"> </w:t>
            </w:r>
            <w:r w:rsidRPr="007D47DA">
              <w:rPr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5B6F88" w:rsidRDefault="00C061C3" w:rsidP="000865A1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4 000,-</w:t>
            </w:r>
          </w:p>
        </w:tc>
      </w:tr>
      <w:tr w:rsidR="005B6F88" w:rsidTr="005B6F88">
        <w:tc>
          <w:tcPr>
            <w:tcW w:w="3686" w:type="dxa"/>
          </w:tcPr>
          <w:p w:rsidR="005B6F88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 w:rsidRPr="007D47DA">
              <w:rPr>
                <w:szCs w:val="24"/>
                <w:lang w:eastAsia="en-US"/>
              </w:rPr>
              <w:t xml:space="preserve">Lekkoatletyka dziewcząt i chłopców         </w:t>
            </w:r>
            <w:r>
              <w:rPr>
                <w:szCs w:val="24"/>
                <w:lang w:eastAsia="en-US"/>
              </w:rPr>
              <w:t xml:space="preserve">   </w:t>
            </w:r>
          </w:p>
        </w:tc>
        <w:tc>
          <w:tcPr>
            <w:tcW w:w="2693" w:type="dxa"/>
          </w:tcPr>
          <w:p w:rsidR="005B6F88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2 000,- </w:t>
            </w:r>
          </w:p>
        </w:tc>
      </w:tr>
      <w:tr w:rsidR="005B6F88" w:rsidTr="005B6F88">
        <w:tc>
          <w:tcPr>
            <w:tcW w:w="3686" w:type="dxa"/>
          </w:tcPr>
          <w:p w:rsidR="005B6F88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 w:rsidRPr="007D47DA">
              <w:rPr>
                <w:szCs w:val="24"/>
                <w:lang w:eastAsia="en-US"/>
              </w:rPr>
              <w:t xml:space="preserve">Siatkówka kobiet                                        </w:t>
            </w:r>
          </w:p>
        </w:tc>
        <w:tc>
          <w:tcPr>
            <w:tcW w:w="2693" w:type="dxa"/>
          </w:tcPr>
          <w:p w:rsidR="005B6F88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2 000,-</w:t>
            </w:r>
          </w:p>
        </w:tc>
      </w:tr>
      <w:tr w:rsidR="005B6F88" w:rsidTr="005B6F88">
        <w:tc>
          <w:tcPr>
            <w:tcW w:w="3686" w:type="dxa"/>
          </w:tcPr>
          <w:p w:rsidR="005B6F88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 w:rsidRPr="007D47DA">
              <w:rPr>
                <w:szCs w:val="24"/>
                <w:lang w:eastAsia="en-US"/>
              </w:rPr>
              <w:t xml:space="preserve">Siatkówka  mężczyzn                                 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5B6F88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2 000,-</w:t>
            </w:r>
          </w:p>
        </w:tc>
      </w:tr>
      <w:tr w:rsidR="005B6F88" w:rsidTr="005B6F88">
        <w:tc>
          <w:tcPr>
            <w:tcW w:w="3686" w:type="dxa"/>
          </w:tcPr>
          <w:p w:rsidR="005B6F88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 w:rsidRPr="007D47DA">
              <w:rPr>
                <w:szCs w:val="24"/>
                <w:lang w:eastAsia="en-US"/>
              </w:rPr>
              <w:t xml:space="preserve">Tenisa ziemnego i stołowego                     </w:t>
            </w:r>
            <w:r>
              <w:rPr>
                <w:szCs w:val="24"/>
                <w:lang w:eastAsia="en-US"/>
              </w:rPr>
              <w:t xml:space="preserve">   </w:t>
            </w:r>
          </w:p>
        </w:tc>
        <w:tc>
          <w:tcPr>
            <w:tcW w:w="2693" w:type="dxa"/>
          </w:tcPr>
          <w:p w:rsidR="005B6F88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1 000,-</w:t>
            </w:r>
          </w:p>
        </w:tc>
      </w:tr>
      <w:tr w:rsidR="005B6F88" w:rsidTr="005B6F88">
        <w:tc>
          <w:tcPr>
            <w:tcW w:w="3686" w:type="dxa"/>
          </w:tcPr>
          <w:p w:rsidR="005B6F88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 w:rsidRPr="007D47DA">
              <w:rPr>
                <w:szCs w:val="24"/>
                <w:lang w:eastAsia="en-US"/>
              </w:rPr>
              <w:t xml:space="preserve">Łyżwiarstwo szybkie i </w:t>
            </w:r>
            <w:proofErr w:type="spellStart"/>
            <w:r w:rsidRPr="007D47DA">
              <w:rPr>
                <w:szCs w:val="24"/>
                <w:lang w:eastAsia="en-US"/>
              </w:rPr>
              <w:t>short</w:t>
            </w:r>
            <w:proofErr w:type="spellEnd"/>
            <w:r w:rsidRPr="007D47DA">
              <w:rPr>
                <w:szCs w:val="24"/>
                <w:lang w:eastAsia="en-US"/>
              </w:rPr>
              <w:t xml:space="preserve"> </w:t>
            </w:r>
            <w:proofErr w:type="spellStart"/>
            <w:r w:rsidRPr="007D47DA">
              <w:rPr>
                <w:szCs w:val="24"/>
                <w:lang w:eastAsia="en-US"/>
              </w:rPr>
              <w:t>track</w:t>
            </w:r>
            <w:proofErr w:type="spellEnd"/>
            <w:r w:rsidRPr="007D47DA">
              <w:rPr>
                <w:szCs w:val="24"/>
                <w:lang w:eastAsia="en-US"/>
              </w:rPr>
              <w:t xml:space="preserve">           </w:t>
            </w:r>
            <w:r>
              <w:rPr>
                <w:szCs w:val="24"/>
                <w:lang w:eastAsia="en-US"/>
              </w:rPr>
              <w:t xml:space="preserve">    </w:t>
            </w:r>
            <w:r w:rsidRPr="007D47DA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5B6F88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2 000,-</w:t>
            </w:r>
          </w:p>
        </w:tc>
      </w:tr>
      <w:tr w:rsidR="005B6F88" w:rsidTr="005B6F88">
        <w:tc>
          <w:tcPr>
            <w:tcW w:w="3686" w:type="dxa"/>
          </w:tcPr>
          <w:p w:rsidR="005B6F88" w:rsidRPr="007D47DA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  <w:lang w:eastAsia="en-US"/>
              </w:rPr>
            </w:pPr>
            <w:r w:rsidRPr="007D47DA">
              <w:rPr>
                <w:szCs w:val="24"/>
                <w:lang w:eastAsia="en-US"/>
              </w:rPr>
              <w:t>Szachy</w:t>
            </w:r>
          </w:p>
        </w:tc>
        <w:tc>
          <w:tcPr>
            <w:tcW w:w="2693" w:type="dxa"/>
          </w:tcPr>
          <w:p w:rsidR="005B6F88" w:rsidRPr="007D47DA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1 000,-</w:t>
            </w:r>
          </w:p>
        </w:tc>
      </w:tr>
      <w:tr w:rsidR="005B6F88" w:rsidTr="005B6F88">
        <w:tc>
          <w:tcPr>
            <w:tcW w:w="3686" w:type="dxa"/>
          </w:tcPr>
          <w:p w:rsidR="005B6F88" w:rsidRPr="007D47DA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  <w:lang w:eastAsia="en-US"/>
              </w:rPr>
            </w:pPr>
            <w:r w:rsidRPr="007D47DA">
              <w:rPr>
                <w:szCs w:val="24"/>
                <w:lang w:eastAsia="en-US"/>
              </w:rPr>
              <w:t>Pływanie</w:t>
            </w:r>
          </w:p>
        </w:tc>
        <w:tc>
          <w:tcPr>
            <w:tcW w:w="2693" w:type="dxa"/>
          </w:tcPr>
          <w:p w:rsidR="005B6F88" w:rsidRPr="007D47DA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1 000,-</w:t>
            </w:r>
          </w:p>
        </w:tc>
      </w:tr>
      <w:tr w:rsidR="005B6F88" w:rsidTr="005B6F88">
        <w:tc>
          <w:tcPr>
            <w:tcW w:w="3686" w:type="dxa"/>
          </w:tcPr>
          <w:p w:rsidR="005B6F88" w:rsidRPr="007D47DA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  <w:lang w:eastAsia="en-US"/>
              </w:rPr>
            </w:pPr>
            <w:r w:rsidRPr="007D47DA">
              <w:rPr>
                <w:szCs w:val="24"/>
                <w:lang w:eastAsia="en-US"/>
              </w:rPr>
              <w:t>Karate</w:t>
            </w:r>
          </w:p>
        </w:tc>
        <w:tc>
          <w:tcPr>
            <w:tcW w:w="2693" w:type="dxa"/>
          </w:tcPr>
          <w:p w:rsidR="005B6F88" w:rsidRPr="007D47DA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1 000,-</w:t>
            </w:r>
          </w:p>
        </w:tc>
      </w:tr>
      <w:tr w:rsidR="005B6F88" w:rsidTr="005B6F88">
        <w:tc>
          <w:tcPr>
            <w:tcW w:w="3686" w:type="dxa"/>
          </w:tcPr>
          <w:p w:rsidR="005B6F88" w:rsidRPr="007D47DA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  <w:lang w:eastAsia="en-US"/>
              </w:rPr>
            </w:pPr>
            <w:r w:rsidRPr="007D47DA">
              <w:rPr>
                <w:szCs w:val="24"/>
                <w:lang w:eastAsia="en-US"/>
              </w:rPr>
              <w:t xml:space="preserve">Podnoszenie ciężarów                                 </w:t>
            </w:r>
          </w:p>
        </w:tc>
        <w:tc>
          <w:tcPr>
            <w:tcW w:w="2693" w:type="dxa"/>
          </w:tcPr>
          <w:p w:rsidR="005B6F88" w:rsidRPr="007D47DA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1 000,-</w:t>
            </w:r>
          </w:p>
        </w:tc>
      </w:tr>
      <w:tr w:rsidR="005B6F88" w:rsidTr="005B6F88">
        <w:tc>
          <w:tcPr>
            <w:tcW w:w="3686" w:type="dxa"/>
          </w:tcPr>
          <w:p w:rsidR="005B6F88" w:rsidRPr="007D47DA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  <w:lang w:eastAsia="en-US"/>
              </w:rPr>
            </w:pPr>
            <w:r w:rsidRPr="007D47DA">
              <w:rPr>
                <w:szCs w:val="24"/>
                <w:lang w:eastAsia="en-US"/>
              </w:rPr>
              <w:t>Boks</w:t>
            </w:r>
          </w:p>
        </w:tc>
        <w:tc>
          <w:tcPr>
            <w:tcW w:w="2693" w:type="dxa"/>
          </w:tcPr>
          <w:p w:rsidR="005B6F88" w:rsidRPr="007D47DA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2 000,-</w:t>
            </w:r>
          </w:p>
        </w:tc>
      </w:tr>
      <w:tr w:rsidR="005B6F88" w:rsidTr="005B6F88">
        <w:tc>
          <w:tcPr>
            <w:tcW w:w="3686" w:type="dxa"/>
          </w:tcPr>
          <w:p w:rsidR="005B6F88" w:rsidRPr="007D47DA" w:rsidRDefault="005B6F88" w:rsidP="00700393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left"/>
              <w:rPr>
                <w:szCs w:val="24"/>
                <w:lang w:eastAsia="en-US"/>
              </w:rPr>
            </w:pPr>
            <w:r w:rsidRPr="007D47DA">
              <w:rPr>
                <w:szCs w:val="24"/>
                <w:lang w:eastAsia="en-US"/>
              </w:rPr>
              <w:t xml:space="preserve">Unihokej   </w:t>
            </w:r>
          </w:p>
        </w:tc>
        <w:tc>
          <w:tcPr>
            <w:tcW w:w="2693" w:type="dxa"/>
          </w:tcPr>
          <w:p w:rsidR="005B6F88" w:rsidRPr="007D47DA" w:rsidRDefault="00C061C3" w:rsidP="005B6F88">
            <w:pPr>
              <w:pStyle w:val="Tekstpodstawowy"/>
              <w:tabs>
                <w:tab w:val="left" w:pos="0"/>
                <w:tab w:val="left" w:pos="851"/>
              </w:tabs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2 000,-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700393" w:rsidRPr="007D47DA" w:rsidTr="008B349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393" w:rsidRPr="007D47DA" w:rsidRDefault="00700393" w:rsidP="008B349B">
            <w:pPr>
              <w:rPr>
                <w:lang w:eastAsia="en-US"/>
              </w:rPr>
            </w:pPr>
          </w:p>
        </w:tc>
      </w:tr>
    </w:tbl>
    <w:p w:rsidR="00700393" w:rsidRPr="007D47DA" w:rsidRDefault="00700393" w:rsidP="00700393">
      <w:pPr>
        <w:spacing w:before="100" w:beforeAutospacing="1" w:after="100" w:afterAutospacing="1"/>
        <w:jc w:val="both"/>
        <w:rPr>
          <w:b/>
        </w:rPr>
      </w:pPr>
      <w:r w:rsidRPr="007D47DA">
        <w:rPr>
          <w:b/>
        </w:rPr>
        <w:t xml:space="preserve">III. Dotacje zostaną wypłacone w formie przekazania klubowi sportowemu środków na poczet poniesienia kosztów projektu wyłonionego w drodze konkursu. </w:t>
      </w:r>
    </w:p>
    <w:p w:rsidR="00700393" w:rsidRPr="007D47DA" w:rsidRDefault="00700393" w:rsidP="00700393">
      <w:pPr>
        <w:pStyle w:val="Tekstpodstawowy"/>
        <w:jc w:val="left"/>
        <w:rPr>
          <w:b/>
          <w:szCs w:val="24"/>
        </w:rPr>
      </w:pPr>
      <w:r w:rsidRPr="007D47DA">
        <w:rPr>
          <w:b/>
          <w:szCs w:val="24"/>
        </w:rPr>
        <w:t>IV. Termin i warunki składania ofert:</w:t>
      </w:r>
    </w:p>
    <w:p w:rsidR="00700393" w:rsidRPr="007D47DA" w:rsidRDefault="00700393" w:rsidP="00700393">
      <w:pPr>
        <w:pStyle w:val="Tekstpodstawowy"/>
        <w:numPr>
          <w:ilvl w:val="0"/>
          <w:numId w:val="2"/>
        </w:numPr>
        <w:ind w:firstLine="0"/>
        <w:jc w:val="left"/>
        <w:rPr>
          <w:szCs w:val="24"/>
        </w:rPr>
      </w:pPr>
      <w:r w:rsidRPr="007D47DA">
        <w:rPr>
          <w:szCs w:val="24"/>
        </w:rPr>
        <w:t xml:space="preserve">Oferty należy składać w Biurze Obsługi Klienta Urzędu Miasta w Sanoku ul. Rynek 1 </w:t>
      </w:r>
      <w:r>
        <w:rPr>
          <w:szCs w:val="24"/>
        </w:rPr>
        <w:br/>
      </w:r>
      <w:r w:rsidRPr="007D47DA">
        <w:rPr>
          <w:szCs w:val="24"/>
        </w:rPr>
        <w:t>(pok. nr 1) lub przesłać pocztą na adres: Urząd Miasta w Sanoku, 38 – 500 Sanok,</w:t>
      </w:r>
      <w:r w:rsidR="000865A1">
        <w:rPr>
          <w:szCs w:val="24"/>
        </w:rPr>
        <w:br/>
      </w:r>
      <w:r w:rsidRPr="007D47DA">
        <w:rPr>
          <w:szCs w:val="24"/>
        </w:rPr>
        <w:t xml:space="preserve"> ul. Rynek 1, w terminie do </w:t>
      </w:r>
      <w:r w:rsidR="00C061C3">
        <w:rPr>
          <w:szCs w:val="24"/>
        </w:rPr>
        <w:t>11</w:t>
      </w:r>
      <w:r w:rsidRPr="007D47DA">
        <w:rPr>
          <w:szCs w:val="24"/>
        </w:rPr>
        <w:t xml:space="preserve">. </w:t>
      </w:r>
      <w:r w:rsidR="00C061C3">
        <w:rPr>
          <w:szCs w:val="24"/>
        </w:rPr>
        <w:t>czerwca</w:t>
      </w:r>
      <w:r w:rsidRPr="007D47DA">
        <w:rPr>
          <w:szCs w:val="24"/>
        </w:rPr>
        <w:t xml:space="preserve">  201</w:t>
      </w:r>
      <w:r w:rsidR="006558EA">
        <w:rPr>
          <w:szCs w:val="24"/>
        </w:rPr>
        <w:t>2</w:t>
      </w:r>
      <w:r w:rsidRPr="007D47DA">
        <w:rPr>
          <w:szCs w:val="24"/>
        </w:rPr>
        <w:t xml:space="preserve"> r. do godz. 15</w:t>
      </w:r>
      <w:r w:rsidRPr="007D47DA">
        <w:rPr>
          <w:szCs w:val="24"/>
          <w:vertAlign w:val="subscript"/>
        </w:rPr>
        <w:softHyphen/>
      </w:r>
      <w:r w:rsidRPr="007D47DA">
        <w:rPr>
          <w:szCs w:val="24"/>
        </w:rPr>
        <w:softHyphen/>
      </w:r>
      <w:r w:rsidR="00C061C3">
        <w:rPr>
          <w:szCs w:val="24"/>
          <w:vertAlign w:val="superscript"/>
        </w:rPr>
        <w:t>0</w:t>
      </w:r>
      <w:r w:rsidRPr="007D47DA">
        <w:rPr>
          <w:szCs w:val="24"/>
          <w:vertAlign w:val="superscript"/>
        </w:rPr>
        <w:t>0</w:t>
      </w:r>
      <w:r w:rsidRPr="007D47DA">
        <w:rPr>
          <w:szCs w:val="24"/>
        </w:rPr>
        <w:t>.</w:t>
      </w:r>
    </w:p>
    <w:p w:rsidR="00700393" w:rsidRPr="007D47DA" w:rsidRDefault="00700393" w:rsidP="00700393">
      <w:pPr>
        <w:pStyle w:val="Tekstpodstawowy"/>
        <w:numPr>
          <w:ilvl w:val="0"/>
          <w:numId w:val="2"/>
        </w:numPr>
        <w:ind w:firstLine="0"/>
        <w:jc w:val="left"/>
        <w:rPr>
          <w:szCs w:val="24"/>
        </w:rPr>
      </w:pPr>
      <w:r w:rsidRPr="007D47DA">
        <w:rPr>
          <w:szCs w:val="24"/>
        </w:rPr>
        <w:t>Za datę złożenia wniosku przez wnioskodawcę, uznaje się dzień jego wpływu na dziennik podawczy Urzędu Miasta Sanoka.</w:t>
      </w:r>
    </w:p>
    <w:p w:rsidR="00700393" w:rsidRPr="007D47DA" w:rsidRDefault="00700393" w:rsidP="00700393">
      <w:pPr>
        <w:pStyle w:val="Tekstpodstawowy"/>
        <w:numPr>
          <w:ilvl w:val="0"/>
          <w:numId w:val="2"/>
        </w:numPr>
        <w:ind w:firstLine="0"/>
        <w:jc w:val="left"/>
        <w:rPr>
          <w:szCs w:val="24"/>
        </w:rPr>
      </w:pPr>
      <w:r w:rsidRPr="007D47DA">
        <w:rPr>
          <w:szCs w:val="24"/>
        </w:rPr>
        <w:t>Oferty złożone po tym terminie nie będą rozpatrywane (niezależnie od daty stempla pocztowego) i zostaną zwrócone podmiotom uprawnionym bez otwierania.</w:t>
      </w:r>
    </w:p>
    <w:p w:rsidR="00700393" w:rsidRPr="007D47DA" w:rsidRDefault="00700393" w:rsidP="00700393">
      <w:pPr>
        <w:pStyle w:val="Tekstpodstawowy"/>
        <w:numPr>
          <w:ilvl w:val="0"/>
          <w:numId w:val="2"/>
        </w:numPr>
        <w:ind w:firstLine="0"/>
        <w:jc w:val="left"/>
        <w:rPr>
          <w:szCs w:val="24"/>
        </w:rPr>
      </w:pPr>
      <w:r w:rsidRPr="007D47DA">
        <w:rPr>
          <w:szCs w:val="24"/>
        </w:rPr>
        <w:t>Oferta winna być złożona w zamkniętej kopercie, na której należy umieścić następujące informacje:</w:t>
      </w:r>
    </w:p>
    <w:p w:rsidR="00700393" w:rsidRPr="007D47DA" w:rsidRDefault="00700393" w:rsidP="00700393">
      <w:pPr>
        <w:pStyle w:val="Tekstpodstawowy"/>
        <w:numPr>
          <w:ilvl w:val="0"/>
          <w:numId w:val="3"/>
        </w:numPr>
        <w:ind w:firstLine="0"/>
        <w:jc w:val="left"/>
        <w:rPr>
          <w:szCs w:val="24"/>
        </w:rPr>
      </w:pPr>
      <w:r w:rsidRPr="007D47DA">
        <w:rPr>
          <w:szCs w:val="24"/>
        </w:rPr>
        <w:lastRenderedPageBreak/>
        <w:t>nazwę podmiotu i jego dokładny adres;</w:t>
      </w:r>
    </w:p>
    <w:p w:rsidR="00700393" w:rsidRPr="007D47DA" w:rsidRDefault="00700393" w:rsidP="00700393">
      <w:pPr>
        <w:pStyle w:val="Tekstpodstawowy"/>
        <w:numPr>
          <w:ilvl w:val="0"/>
          <w:numId w:val="3"/>
        </w:numPr>
        <w:ind w:firstLine="0"/>
        <w:jc w:val="left"/>
        <w:rPr>
          <w:szCs w:val="24"/>
        </w:rPr>
      </w:pPr>
      <w:r w:rsidRPr="007D47DA">
        <w:rPr>
          <w:szCs w:val="24"/>
        </w:rPr>
        <w:t>rodzaj zadania z otwartego konkursu.</w:t>
      </w:r>
    </w:p>
    <w:p w:rsidR="00700393" w:rsidRPr="007D47DA" w:rsidRDefault="00700393" w:rsidP="00700393">
      <w:pPr>
        <w:pStyle w:val="Tekstpodstawowy"/>
        <w:numPr>
          <w:ilvl w:val="0"/>
          <w:numId w:val="2"/>
        </w:numPr>
        <w:ind w:firstLine="0"/>
        <w:jc w:val="left"/>
        <w:rPr>
          <w:b/>
          <w:szCs w:val="24"/>
        </w:rPr>
      </w:pPr>
      <w:r w:rsidRPr="007D47DA">
        <w:rPr>
          <w:szCs w:val="24"/>
        </w:rPr>
        <w:t xml:space="preserve">Wzór wniosku oraz treść uchwały wraz z załącznikami, </w:t>
      </w:r>
      <w:r w:rsidR="006558EA">
        <w:rPr>
          <w:szCs w:val="24"/>
        </w:rPr>
        <w:t>dostępne są w Wydziale Edukacji,</w:t>
      </w:r>
      <w:r w:rsidRPr="007D47DA">
        <w:rPr>
          <w:szCs w:val="24"/>
        </w:rPr>
        <w:t xml:space="preserve"> Kultury Fizycznej</w:t>
      </w:r>
      <w:r w:rsidR="006558EA">
        <w:rPr>
          <w:szCs w:val="24"/>
        </w:rPr>
        <w:t xml:space="preserve"> i Promocji</w:t>
      </w:r>
      <w:r w:rsidRPr="007D47DA">
        <w:rPr>
          <w:szCs w:val="24"/>
        </w:rPr>
        <w:t xml:space="preserve"> Urzędu Miasta Sanoka pokój 24/3 oraz </w:t>
      </w:r>
      <w:r w:rsidR="006558EA">
        <w:rPr>
          <w:szCs w:val="24"/>
        </w:rPr>
        <w:br/>
      </w:r>
      <w:r w:rsidRPr="007D47DA">
        <w:rPr>
          <w:szCs w:val="24"/>
        </w:rPr>
        <w:t xml:space="preserve">w Biuletynie Informacji Publicznej na stronie internetowej Urzędu Miasta Sanoka </w:t>
      </w:r>
    </w:p>
    <w:p w:rsidR="00700393" w:rsidRPr="007D47DA" w:rsidRDefault="00700393" w:rsidP="00700393">
      <w:pPr>
        <w:pStyle w:val="Tekstpodstawowy"/>
        <w:rPr>
          <w:b/>
          <w:szCs w:val="24"/>
        </w:rPr>
      </w:pPr>
    </w:p>
    <w:p w:rsidR="00700393" w:rsidRPr="007D47DA" w:rsidRDefault="00700393" w:rsidP="00700393">
      <w:pPr>
        <w:pStyle w:val="Tekstpodstawowy"/>
        <w:jc w:val="left"/>
        <w:rPr>
          <w:b/>
          <w:szCs w:val="24"/>
        </w:rPr>
      </w:pPr>
      <w:r w:rsidRPr="007D47DA">
        <w:rPr>
          <w:b/>
          <w:szCs w:val="24"/>
        </w:rPr>
        <w:t>V. Termin i realizacji zadań:</w:t>
      </w:r>
    </w:p>
    <w:p w:rsidR="00700393" w:rsidRPr="007D47DA" w:rsidRDefault="00700393" w:rsidP="00700393">
      <w:pPr>
        <w:pStyle w:val="Tekstpodstawowy"/>
        <w:jc w:val="left"/>
        <w:rPr>
          <w:szCs w:val="24"/>
        </w:rPr>
      </w:pPr>
      <w:r w:rsidRPr="007D47DA">
        <w:rPr>
          <w:szCs w:val="24"/>
        </w:rPr>
        <w:t xml:space="preserve">     Termin realizacji zadań przewiduje się na okres od </w:t>
      </w:r>
      <w:r w:rsidR="00C061C3">
        <w:rPr>
          <w:szCs w:val="24"/>
        </w:rPr>
        <w:t>20</w:t>
      </w:r>
      <w:r w:rsidRPr="007D47DA">
        <w:rPr>
          <w:szCs w:val="24"/>
        </w:rPr>
        <w:t xml:space="preserve">. </w:t>
      </w:r>
      <w:r w:rsidR="00C061C3">
        <w:rPr>
          <w:szCs w:val="24"/>
        </w:rPr>
        <w:t>06.</w:t>
      </w:r>
      <w:r w:rsidRPr="007D47DA">
        <w:rPr>
          <w:szCs w:val="24"/>
        </w:rPr>
        <w:t xml:space="preserve"> 201</w:t>
      </w:r>
      <w:r w:rsidR="006558EA">
        <w:rPr>
          <w:szCs w:val="24"/>
        </w:rPr>
        <w:t>2</w:t>
      </w:r>
      <w:r w:rsidRPr="007D47DA">
        <w:rPr>
          <w:szCs w:val="24"/>
        </w:rPr>
        <w:t xml:space="preserve"> r. do </w:t>
      </w:r>
      <w:r w:rsidR="00C061C3">
        <w:rPr>
          <w:szCs w:val="24"/>
        </w:rPr>
        <w:t>30</w:t>
      </w:r>
      <w:r w:rsidRPr="007D47DA">
        <w:rPr>
          <w:szCs w:val="24"/>
        </w:rPr>
        <w:t>.11.</w:t>
      </w:r>
      <w:r w:rsidR="00C061C3">
        <w:rPr>
          <w:szCs w:val="24"/>
        </w:rPr>
        <w:t xml:space="preserve"> </w:t>
      </w:r>
      <w:r w:rsidRPr="007D47DA">
        <w:rPr>
          <w:szCs w:val="24"/>
        </w:rPr>
        <w:t>201</w:t>
      </w:r>
      <w:r w:rsidR="006558EA">
        <w:rPr>
          <w:szCs w:val="24"/>
        </w:rPr>
        <w:t>2</w:t>
      </w:r>
      <w:r w:rsidRPr="007D47DA">
        <w:rPr>
          <w:szCs w:val="24"/>
        </w:rPr>
        <w:t>r.</w:t>
      </w:r>
    </w:p>
    <w:p w:rsidR="00700393" w:rsidRPr="007D47DA" w:rsidRDefault="00700393" w:rsidP="00700393">
      <w:pPr>
        <w:rPr>
          <w:b/>
        </w:rPr>
      </w:pPr>
    </w:p>
    <w:p w:rsidR="00700393" w:rsidRPr="007D47DA" w:rsidRDefault="00700393" w:rsidP="00700393">
      <w:pPr>
        <w:rPr>
          <w:b/>
        </w:rPr>
      </w:pPr>
      <w:r w:rsidRPr="007D47DA">
        <w:rPr>
          <w:b/>
        </w:rPr>
        <w:t>VI.  Warunki  merytoryczne  i  finansowe,  jakie  powinien  spełniać  projek</w:t>
      </w:r>
      <w:r w:rsidR="006558EA">
        <w:rPr>
          <w:b/>
        </w:rPr>
        <w:t>t  i objęte nim przedsięwzięcie:</w:t>
      </w:r>
      <w:r w:rsidRPr="007D47DA">
        <w:rPr>
          <w:b/>
        </w:rPr>
        <w:t xml:space="preserve"> </w:t>
      </w:r>
    </w:p>
    <w:p w:rsidR="00700393" w:rsidRPr="007D47DA" w:rsidRDefault="00700393" w:rsidP="00700393">
      <w:pPr>
        <w:rPr>
          <w:b/>
        </w:rPr>
      </w:pPr>
    </w:p>
    <w:p w:rsidR="00700393" w:rsidRDefault="00700393" w:rsidP="00700393">
      <w:pPr>
        <w:pStyle w:val="Tekstpodstawowy"/>
        <w:jc w:val="left"/>
        <w:rPr>
          <w:szCs w:val="24"/>
        </w:rPr>
      </w:pPr>
      <w:r w:rsidRPr="007174E5">
        <w:rPr>
          <w:b/>
          <w:szCs w:val="24"/>
        </w:rPr>
        <w:t>A.</w:t>
      </w:r>
      <w:r w:rsidRPr="006558EA">
        <w:rPr>
          <w:szCs w:val="24"/>
        </w:rPr>
        <w:t xml:space="preserve">  Oferty winny zostać sporządzone w sposób czytelny, na formularzu, którego wzór stanowi załącznik nr 1 do Uchwały Nr IV/20/2011Rady Miasta Sanoka z dnia 18.01.2011</w:t>
      </w:r>
      <w:r w:rsidR="00C061C3">
        <w:rPr>
          <w:szCs w:val="24"/>
        </w:rPr>
        <w:t xml:space="preserve"> </w:t>
      </w:r>
      <w:r w:rsidRPr="006558EA">
        <w:rPr>
          <w:szCs w:val="24"/>
        </w:rPr>
        <w:t>r. – „</w:t>
      </w:r>
      <w:r w:rsidRPr="006558EA">
        <w:rPr>
          <w:bCs/>
          <w:szCs w:val="24"/>
        </w:rPr>
        <w:t>WNIOSEK</w:t>
      </w:r>
      <w:r w:rsidRPr="006558EA">
        <w:rPr>
          <w:szCs w:val="24"/>
        </w:rPr>
        <w:t xml:space="preserve"> </w:t>
      </w:r>
      <w:r w:rsidRPr="006558EA">
        <w:rPr>
          <w:bCs/>
          <w:szCs w:val="24"/>
        </w:rPr>
        <w:t>o przyznanie dotacji na wsparcie projektu z zakresu tworzenia warunków sprzyjających rozwoju sportu</w:t>
      </w:r>
      <w:r w:rsidRPr="006558EA">
        <w:rPr>
          <w:szCs w:val="24"/>
        </w:rPr>
        <w:t>”.</w:t>
      </w:r>
    </w:p>
    <w:p w:rsidR="007174E5" w:rsidRPr="006558EA" w:rsidRDefault="007174E5" w:rsidP="00700393">
      <w:pPr>
        <w:pStyle w:val="Tekstpodstawowy"/>
        <w:jc w:val="left"/>
        <w:rPr>
          <w:szCs w:val="24"/>
        </w:rPr>
      </w:pPr>
    </w:p>
    <w:p w:rsidR="00700393" w:rsidRPr="007D47DA" w:rsidRDefault="00700393" w:rsidP="00700393">
      <w:pPr>
        <w:pStyle w:val="Tekstpodstawowy"/>
        <w:numPr>
          <w:ilvl w:val="0"/>
          <w:numId w:val="5"/>
        </w:numPr>
        <w:jc w:val="left"/>
        <w:rPr>
          <w:szCs w:val="24"/>
        </w:rPr>
      </w:pPr>
      <w:r w:rsidRPr="007D47DA">
        <w:rPr>
          <w:szCs w:val="24"/>
        </w:rPr>
        <w:t xml:space="preserve">Oferty powinny być podpisane przez osobę(y) uprawnioną(e). Uprawnienie to powinno być udokumentowane stosowną uchwałą lub upoważnieniem właściwego organu lub zapisem w Krajowym Rejestrze Sądowym.  </w:t>
      </w:r>
    </w:p>
    <w:p w:rsidR="00700393" w:rsidRPr="007D47DA" w:rsidRDefault="00700393" w:rsidP="00700393">
      <w:pPr>
        <w:pStyle w:val="Tekstpodstawowy"/>
        <w:numPr>
          <w:ilvl w:val="0"/>
          <w:numId w:val="5"/>
        </w:numPr>
        <w:jc w:val="left"/>
        <w:rPr>
          <w:szCs w:val="24"/>
        </w:rPr>
      </w:pPr>
      <w:r w:rsidRPr="007D47DA">
        <w:rPr>
          <w:szCs w:val="24"/>
        </w:rPr>
        <w:t xml:space="preserve">Oferty niezgodne ze wzorem, niekompletne i nieprawidłowo wypełnione lub złożone </w:t>
      </w:r>
      <w:r w:rsidRPr="007D47DA">
        <w:rPr>
          <w:szCs w:val="24"/>
        </w:rPr>
        <w:br/>
        <w:t>po terminie nie będą rozpatrywane.</w:t>
      </w:r>
    </w:p>
    <w:p w:rsidR="00700393" w:rsidRPr="007D47DA" w:rsidRDefault="00700393" w:rsidP="00700393">
      <w:pPr>
        <w:pStyle w:val="Tekstpodstawowy"/>
        <w:numPr>
          <w:ilvl w:val="0"/>
          <w:numId w:val="5"/>
        </w:numPr>
        <w:jc w:val="left"/>
        <w:rPr>
          <w:szCs w:val="24"/>
        </w:rPr>
      </w:pPr>
      <w:r w:rsidRPr="007D47DA">
        <w:rPr>
          <w:szCs w:val="24"/>
        </w:rPr>
        <w:t>Dopuszcza się możliwość wybrania kilku ofert dla danego zadania – złożonych przez różnych oferentów. W tym przypadku kwota dotacji zostanie podzielona pomiędzy kilku oferentów.</w:t>
      </w:r>
    </w:p>
    <w:p w:rsidR="00700393" w:rsidRPr="007D47DA" w:rsidRDefault="00700393" w:rsidP="00700393">
      <w:pPr>
        <w:pStyle w:val="Tekstpodstawowy"/>
        <w:numPr>
          <w:ilvl w:val="0"/>
          <w:numId w:val="5"/>
        </w:numPr>
        <w:jc w:val="left"/>
        <w:rPr>
          <w:szCs w:val="24"/>
        </w:rPr>
      </w:pPr>
      <w:r w:rsidRPr="007D47DA">
        <w:rPr>
          <w:szCs w:val="24"/>
        </w:rPr>
        <w:t xml:space="preserve">Kwoty przeznaczone na realizację poszczególnych zadań mogą ulec zmniejszeniu </w:t>
      </w:r>
      <w:r w:rsidRPr="007D47DA">
        <w:rPr>
          <w:szCs w:val="24"/>
        </w:rPr>
        <w:br/>
        <w:t>w przypadku stwierdzenia, że zadania te można realizować mniejszym kosztem lub zaistnieje konieczność zmniejszenia budżetu Gminy w części przeznaczonej na realizację zadania z ważnych przyczyn, niemożliwych do przewidzenia w dniu ogłoszenia konkursu.</w:t>
      </w:r>
    </w:p>
    <w:p w:rsidR="00700393" w:rsidRPr="007D47DA" w:rsidRDefault="00700393" w:rsidP="00700393">
      <w:pPr>
        <w:pStyle w:val="Tekstpodstawowy"/>
        <w:numPr>
          <w:ilvl w:val="0"/>
          <w:numId w:val="5"/>
        </w:numPr>
        <w:jc w:val="left"/>
        <w:rPr>
          <w:szCs w:val="24"/>
        </w:rPr>
      </w:pPr>
      <w:r w:rsidRPr="007D47DA">
        <w:rPr>
          <w:szCs w:val="24"/>
        </w:rPr>
        <w:t xml:space="preserve">Wysokość przyznanej dotacji może być niższa niż wnioskowana w ofercie. W takim przypadku oferent może przyjąć zmniejszenie zakresu rzeczowego i kosztorysu zadania lub wycofać swoją ofertę. Przed zawarciem umowy oferent zobowiązany </w:t>
      </w:r>
      <w:r w:rsidR="007174E5">
        <w:rPr>
          <w:szCs w:val="24"/>
        </w:rPr>
        <w:br/>
      </w:r>
      <w:r w:rsidRPr="007D47DA">
        <w:rPr>
          <w:szCs w:val="24"/>
        </w:rPr>
        <w:t>jest do przedłożenia nowego zakresu rzeczowego w przypadku jego zmniejszenia oraz kosztorysu dot. realizacji zadania uwzględniającego wysokość zaproponowanej dotacji.</w:t>
      </w:r>
    </w:p>
    <w:p w:rsidR="00700393" w:rsidRDefault="00700393" w:rsidP="00700393">
      <w:pPr>
        <w:pStyle w:val="Tekstpodstawowy"/>
        <w:numPr>
          <w:ilvl w:val="0"/>
          <w:numId w:val="5"/>
        </w:numPr>
        <w:jc w:val="left"/>
        <w:rPr>
          <w:szCs w:val="24"/>
        </w:rPr>
      </w:pPr>
      <w:r w:rsidRPr="007D47DA">
        <w:rPr>
          <w:szCs w:val="24"/>
        </w:rPr>
        <w:t xml:space="preserve">Burmistrz Miasta Sanoka przyznaje dotacje celowe na realizacje ofert wyłonionych </w:t>
      </w:r>
      <w:r w:rsidR="007174E5">
        <w:rPr>
          <w:szCs w:val="24"/>
        </w:rPr>
        <w:br/>
      </w:r>
      <w:r w:rsidRPr="007D47DA">
        <w:rPr>
          <w:szCs w:val="24"/>
        </w:rPr>
        <w:t>w otwartym konkursie poprzez zawarcie umowy.</w:t>
      </w:r>
    </w:p>
    <w:p w:rsidR="007174E5" w:rsidRPr="007D47DA" w:rsidRDefault="007174E5" w:rsidP="007174E5">
      <w:pPr>
        <w:pStyle w:val="Tekstpodstawowy"/>
        <w:ind w:left="786"/>
        <w:jc w:val="left"/>
        <w:rPr>
          <w:szCs w:val="24"/>
        </w:rPr>
      </w:pPr>
    </w:p>
    <w:p w:rsidR="00700393" w:rsidRDefault="00700393" w:rsidP="00700393">
      <w:pPr>
        <w:pStyle w:val="Tekstpodstawowy"/>
        <w:jc w:val="left"/>
        <w:rPr>
          <w:szCs w:val="24"/>
        </w:rPr>
      </w:pPr>
      <w:r w:rsidRPr="007174E5">
        <w:rPr>
          <w:b/>
          <w:szCs w:val="24"/>
        </w:rPr>
        <w:t>B.</w:t>
      </w:r>
      <w:r w:rsidRPr="007174E5">
        <w:rPr>
          <w:szCs w:val="24"/>
        </w:rPr>
        <w:t xml:space="preserve">   Burmistrz Miasta Sanoka przy wyborze oferty kierować się będzie zasadą efektywności – dokonując wyboru najefektywniejszego sposobu wyk</w:t>
      </w:r>
      <w:r w:rsidR="007174E5">
        <w:rPr>
          <w:szCs w:val="24"/>
        </w:rPr>
        <w:t>orzystania środków publicznych:</w:t>
      </w:r>
    </w:p>
    <w:p w:rsidR="007174E5" w:rsidRPr="007174E5" w:rsidRDefault="007174E5" w:rsidP="00700393">
      <w:pPr>
        <w:pStyle w:val="Tekstpodstawowy"/>
        <w:jc w:val="left"/>
        <w:rPr>
          <w:szCs w:val="24"/>
        </w:rPr>
      </w:pPr>
    </w:p>
    <w:p w:rsidR="00700393" w:rsidRPr="007D47DA" w:rsidRDefault="00700393" w:rsidP="00700393">
      <w:pPr>
        <w:pStyle w:val="Tekstpodstawowy"/>
        <w:numPr>
          <w:ilvl w:val="0"/>
          <w:numId w:val="7"/>
        </w:numPr>
        <w:ind w:left="426" w:hanging="77"/>
        <w:jc w:val="left"/>
        <w:rPr>
          <w:szCs w:val="24"/>
        </w:rPr>
      </w:pPr>
      <w:r w:rsidRPr="007D47DA">
        <w:rPr>
          <w:szCs w:val="24"/>
        </w:rPr>
        <w:t xml:space="preserve">Dotacja na realizację zadania w zakresie sportu może być przeznaczona na pokrycie wydatków z tytułu: 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jc w:val="left"/>
        <w:rPr>
          <w:szCs w:val="24"/>
        </w:rPr>
      </w:pPr>
      <w:r w:rsidRPr="007D47DA">
        <w:rPr>
          <w:szCs w:val="24"/>
        </w:rPr>
        <w:t>- realizacji programów szkolenia sportowego,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jc w:val="left"/>
        <w:rPr>
          <w:szCs w:val="24"/>
        </w:rPr>
      </w:pPr>
      <w:r w:rsidRPr="007D47DA">
        <w:rPr>
          <w:szCs w:val="24"/>
        </w:rPr>
        <w:t>- zakup sprzętu sportowego,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jc w:val="left"/>
        <w:rPr>
          <w:szCs w:val="24"/>
        </w:rPr>
      </w:pPr>
      <w:r w:rsidRPr="007D47DA">
        <w:rPr>
          <w:szCs w:val="24"/>
        </w:rPr>
        <w:t>- pokrycie kosztów organizowania zawodów sportowych lub uczestnictwa w takich zawodach,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jc w:val="left"/>
        <w:rPr>
          <w:szCs w:val="24"/>
        </w:rPr>
      </w:pPr>
      <w:r w:rsidRPr="007D47DA">
        <w:rPr>
          <w:szCs w:val="24"/>
        </w:rPr>
        <w:t>- pokrycie kosztów korzystania z obiektów sportowych dla celów szkolenia sportowego,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jc w:val="left"/>
        <w:rPr>
          <w:szCs w:val="24"/>
        </w:rPr>
      </w:pPr>
      <w:r w:rsidRPr="007D47DA">
        <w:rPr>
          <w:szCs w:val="24"/>
        </w:rPr>
        <w:t>- sfinansowanie stypendiów sportowych i wynagrodzenia kadry szkoleniowej,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jc w:val="left"/>
        <w:rPr>
          <w:szCs w:val="24"/>
        </w:rPr>
      </w:pPr>
      <w:r w:rsidRPr="007D47DA">
        <w:rPr>
          <w:szCs w:val="24"/>
        </w:rPr>
        <w:lastRenderedPageBreak/>
        <w:t>2.  Z dotacji nie mogą być finansowane lub dofinansowane wydatki z tytułu: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rPr>
          <w:szCs w:val="24"/>
        </w:rPr>
      </w:pPr>
      <w:r w:rsidRPr="007D47DA">
        <w:rPr>
          <w:szCs w:val="24"/>
        </w:rPr>
        <w:t>-  transferu zawodnika z innego klubu sportowego,</w:t>
      </w:r>
    </w:p>
    <w:p w:rsidR="00700393" w:rsidRPr="007D47DA" w:rsidRDefault="00700393" w:rsidP="00700393">
      <w:pPr>
        <w:pStyle w:val="Tekstpodstawowy"/>
        <w:tabs>
          <w:tab w:val="left" w:pos="851"/>
        </w:tabs>
        <w:ind w:left="426" w:hanging="77"/>
        <w:rPr>
          <w:szCs w:val="24"/>
        </w:rPr>
      </w:pPr>
      <w:r w:rsidRPr="007D47DA">
        <w:rPr>
          <w:szCs w:val="24"/>
        </w:rPr>
        <w:t xml:space="preserve">- zapłaty kar, mandatów i innych opłat </w:t>
      </w:r>
      <w:proofErr w:type="spellStart"/>
      <w:r w:rsidRPr="007D47DA">
        <w:rPr>
          <w:szCs w:val="24"/>
        </w:rPr>
        <w:t>sankcyjnych</w:t>
      </w:r>
      <w:proofErr w:type="spellEnd"/>
      <w:r w:rsidRPr="007D47DA">
        <w:rPr>
          <w:szCs w:val="24"/>
        </w:rPr>
        <w:t xml:space="preserve"> nałożonych na beneficjenta </w:t>
      </w:r>
      <w:r w:rsidRPr="007D47DA">
        <w:rPr>
          <w:szCs w:val="24"/>
        </w:rPr>
        <w:br/>
        <w:t>lub osoby w nim zrzeszone.</w:t>
      </w:r>
    </w:p>
    <w:p w:rsidR="00700393" w:rsidRPr="007D47DA" w:rsidRDefault="00700393" w:rsidP="00700393">
      <w:pPr>
        <w:pStyle w:val="Tekstpodstawowy"/>
        <w:ind w:left="426" w:hanging="77"/>
        <w:jc w:val="left"/>
        <w:rPr>
          <w:szCs w:val="24"/>
        </w:rPr>
      </w:pPr>
      <w:r w:rsidRPr="007D47DA">
        <w:rPr>
          <w:szCs w:val="24"/>
        </w:rPr>
        <w:t xml:space="preserve">- zobowiązań beneficjenta z zaciągniętej pożyczki, kredytu lub wykupu papierów wartościowych, oraz kosztów obsługi zadłużenia, </w:t>
      </w:r>
    </w:p>
    <w:p w:rsidR="00700393" w:rsidRPr="007D47DA" w:rsidRDefault="00700393" w:rsidP="00700393">
      <w:pPr>
        <w:pStyle w:val="Tekstpodstawowy"/>
        <w:ind w:left="426" w:hanging="77"/>
        <w:jc w:val="left"/>
        <w:rPr>
          <w:szCs w:val="24"/>
        </w:rPr>
      </w:pPr>
      <w:r w:rsidRPr="007D47DA">
        <w:rPr>
          <w:szCs w:val="24"/>
        </w:rPr>
        <w:t xml:space="preserve">- wypłaty wynagrodzeń dla zawodników i działaczy klubu sportowego, </w:t>
      </w:r>
    </w:p>
    <w:p w:rsidR="00700393" w:rsidRPr="007D47DA" w:rsidRDefault="00700393" w:rsidP="00700393">
      <w:pPr>
        <w:pStyle w:val="Tekstpodstawowy"/>
        <w:ind w:left="426" w:hanging="77"/>
        <w:jc w:val="left"/>
        <w:rPr>
          <w:szCs w:val="24"/>
        </w:rPr>
      </w:pPr>
      <w:r w:rsidRPr="007D47DA">
        <w:rPr>
          <w:szCs w:val="24"/>
        </w:rPr>
        <w:t xml:space="preserve">- transferów zawodników z innego klubu, </w:t>
      </w:r>
    </w:p>
    <w:p w:rsidR="00700393" w:rsidRPr="007D47DA" w:rsidRDefault="00700393" w:rsidP="00700393">
      <w:pPr>
        <w:pStyle w:val="Tekstpodstawowy"/>
        <w:ind w:left="426" w:hanging="77"/>
        <w:jc w:val="left"/>
        <w:rPr>
          <w:szCs w:val="24"/>
        </w:rPr>
      </w:pPr>
      <w:r w:rsidRPr="007D47DA">
        <w:rPr>
          <w:szCs w:val="24"/>
        </w:rPr>
        <w:t>- kosztów, które klub sportowy poniósł na realizację przedsięwzięcia przed zawarciem umowy</w:t>
      </w:r>
      <w:r w:rsidR="007174E5">
        <w:rPr>
          <w:szCs w:val="24"/>
        </w:rPr>
        <w:t xml:space="preserve"> </w:t>
      </w:r>
      <w:r w:rsidRPr="007D47DA">
        <w:rPr>
          <w:szCs w:val="24"/>
        </w:rPr>
        <w:t>o dotację.</w:t>
      </w:r>
    </w:p>
    <w:p w:rsidR="00700393" w:rsidRPr="007D47DA" w:rsidRDefault="00700393" w:rsidP="00700393">
      <w:pPr>
        <w:pStyle w:val="Tekstpodstawowy"/>
        <w:ind w:left="426" w:hanging="77"/>
        <w:jc w:val="left"/>
        <w:rPr>
          <w:szCs w:val="24"/>
        </w:rPr>
      </w:pPr>
      <w:r w:rsidRPr="007D47DA">
        <w:rPr>
          <w:szCs w:val="24"/>
        </w:rPr>
        <w:t xml:space="preserve">3. Dotacja nie może być udzielona na zadanie, na które udzielona została już inna dotacja z budżetu Gminy Miasta Sanoka. </w:t>
      </w:r>
    </w:p>
    <w:p w:rsidR="00700393" w:rsidRDefault="00700393" w:rsidP="007174E5">
      <w:pPr>
        <w:pStyle w:val="Tekstpodstawowy"/>
        <w:ind w:left="426" w:hanging="77"/>
        <w:jc w:val="left"/>
        <w:rPr>
          <w:szCs w:val="24"/>
        </w:rPr>
      </w:pPr>
      <w:r w:rsidRPr="007D47DA">
        <w:rPr>
          <w:szCs w:val="24"/>
        </w:rPr>
        <w:t xml:space="preserve">4.  W przypadku złożenia przez klub sportowy oferty pokrywającej się, zbieżnej pod względem tematyki, zakresu i terminu realizacji zadania z inną ofertą, podlega ona odrzuceniu. </w:t>
      </w:r>
    </w:p>
    <w:p w:rsidR="007174E5" w:rsidRPr="007D47DA" w:rsidRDefault="007174E5" w:rsidP="007174E5">
      <w:pPr>
        <w:pStyle w:val="Tekstpodstawowy"/>
        <w:ind w:left="426" w:hanging="77"/>
        <w:jc w:val="left"/>
        <w:rPr>
          <w:szCs w:val="24"/>
        </w:rPr>
      </w:pPr>
    </w:p>
    <w:p w:rsidR="00700393" w:rsidRPr="007174E5" w:rsidRDefault="00700393" w:rsidP="00700393">
      <w:pPr>
        <w:pStyle w:val="Tekstpodstawowy"/>
        <w:jc w:val="left"/>
        <w:rPr>
          <w:szCs w:val="24"/>
        </w:rPr>
      </w:pPr>
      <w:r w:rsidRPr="007174E5">
        <w:rPr>
          <w:b/>
          <w:szCs w:val="24"/>
        </w:rPr>
        <w:t>C.</w:t>
      </w:r>
      <w:r w:rsidRPr="007174E5">
        <w:rPr>
          <w:szCs w:val="24"/>
        </w:rPr>
        <w:t xml:space="preserve">   Warunkiem ubiegania się o dotację na realizację zadania jest:</w:t>
      </w:r>
    </w:p>
    <w:p w:rsidR="00700393" w:rsidRPr="007D47DA" w:rsidRDefault="00700393" w:rsidP="00700393">
      <w:pPr>
        <w:numPr>
          <w:ilvl w:val="0"/>
          <w:numId w:val="8"/>
        </w:numPr>
        <w:spacing w:before="100" w:beforeAutospacing="1" w:after="100" w:afterAutospacing="1"/>
      </w:pPr>
      <w:r>
        <w:t>Z</w:t>
      </w:r>
      <w:r w:rsidRPr="007D47DA">
        <w:t xml:space="preserve">rzeszenie w klubie sportowym zawodników uprawiających określoną dyscyplinę sportu </w:t>
      </w:r>
      <w:r w:rsidRPr="007D47DA">
        <w:br/>
        <w:t>i posiadających licencję zawodnika wydaną przez uprawniony do tego związek sportowy,</w:t>
      </w:r>
    </w:p>
    <w:p w:rsidR="00700393" w:rsidRPr="007D47DA" w:rsidRDefault="00700393" w:rsidP="00700393">
      <w:pPr>
        <w:numPr>
          <w:ilvl w:val="0"/>
          <w:numId w:val="8"/>
        </w:numPr>
        <w:spacing w:before="100" w:beforeAutospacing="1" w:after="100" w:afterAutospacing="1"/>
      </w:pPr>
      <w:r>
        <w:t>P</w:t>
      </w:r>
      <w:r w:rsidRPr="007D47DA">
        <w:t>rowadzenie zajęć sportowych przy udziale trenerów i instruktorów posiadających uprawniającą do tego licencję,</w:t>
      </w:r>
    </w:p>
    <w:p w:rsidR="00700393" w:rsidRPr="007D47DA" w:rsidRDefault="00700393" w:rsidP="00700393">
      <w:pPr>
        <w:numPr>
          <w:ilvl w:val="0"/>
          <w:numId w:val="8"/>
        </w:numPr>
        <w:spacing w:before="100" w:beforeAutospacing="1" w:after="100" w:afterAutospacing="1"/>
      </w:pPr>
      <w:r>
        <w:t>B</w:t>
      </w:r>
      <w:r w:rsidRPr="007D47DA">
        <w:t xml:space="preserve">ranie udziału we współzawodnictwie sportowym organizowanym lub prowadzonym </w:t>
      </w:r>
      <w:r w:rsidRPr="007D47DA">
        <w:br/>
        <w:t xml:space="preserve">w określonej dyscyplinie sportu przez związek sportowy lub podmioty działające </w:t>
      </w:r>
      <w:r w:rsidR="00C061C3">
        <w:br/>
      </w:r>
      <w:r w:rsidRPr="007D47DA">
        <w:t>z jego upoważnienia,</w:t>
      </w:r>
    </w:p>
    <w:p w:rsidR="00700393" w:rsidRPr="007D47DA" w:rsidRDefault="00700393" w:rsidP="00700393">
      <w:pPr>
        <w:numPr>
          <w:ilvl w:val="0"/>
          <w:numId w:val="8"/>
        </w:numPr>
        <w:spacing w:before="100" w:beforeAutospacing="1" w:after="100" w:afterAutospacing="1"/>
      </w:pPr>
      <w:r>
        <w:t>D</w:t>
      </w:r>
      <w:r w:rsidRPr="007D47DA">
        <w:t xml:space="preserve">otację mogą otrzymać kluby sportowe posiadające siedzibę na terenie Miasta Sanoka, działające w formie stowarzyszenia, niezliczone do sektora finansów publicznych </w:t>
      </w:r>
      <w:r w:rsidRPr="007D47DA">
        <w:br/>
        <w:t>i niedziałające w celu osiągnięcia zysku, szkolące zawodników w dyscyplinach olimpijskich.</w:t>
      </w:r>
    </w:p>
    <w:p w:rsidR="00700393" w:rsidRPr="007174E5" w:rsidRDefault="00700393" w:rsidP="00700393">
      <w:pPr>
        <w:spacing w:before="100" w:beforeAutospacing="1" w:after="100" w:afterAutospacing="1"/>
      </w:pPr>
      <w:r w:rsidRPr="007D47DA">
        <w:rPr>
          <w:b/>
        </w:rPr>
        <w:t xml:space="preserve">D.    </w:t>
      </w:r>
      <w:r w:rsidRPr="007174E5">
        <w:t>Kryteria wyboru ofert do realizacji:</w:t>
      </w:r>
    </w:p>
    <w:p w:rsidR="00700393" w:rsidRPr="003417E4" w:rsidRDefault="00700393" w:rsidP="00700393">
      <w:pPr>
        <w:pStyle w:val="Tekstpodstawowy"/>
        <w:rPr>
          <w:color w:val="000000"/>
        </w:rPr>
      </w:pPr>
      <w:r w:rsidRPr="003417E4">
        <w:rPr>
          <w:color w:val="000000"/>
        </w:rPr>
        <w:t xml:space="preserve">Przy wyborze projektu lub projektów </w:t>
      </w:r>
      <w:r>
        <w:rPr>
          <w:color w:val="000000"/>
        </w:rPr>
        <w:t>na realizację których zostanie udzielona dotacja</w:t>
      </w:r>
      <w:r w:rsidRPr="003417E4">
        <w:rPr>
          <w:color w:val="000000"/>
        </w:rPr>
        <w:t>, Burmistrz Miasta Sanoka uwzględnia:</w:t>
      </w:r>
    </w:p>
    <w:p w:rsidR="00700393" w:rsidRPr="003417E4" w:rsidRDefault="00700393" w:rsidP="00700393">
      <w:pPr>
        <w:pStyle w:val="Tekstpodstawowy"/>
        <w:numPr>
          <w:ilvl w:val="0"/>
          <w:numId w:val="10"/>
        </w:numPr>
        <w:tabs>
          <w:tab w:val="right" w:pos="-709"/>
          <w:tab w:val="left" w:pos="-567"/>
        </w:tabs>
        <w:jc w:val="left"/>
        <w:rPr>
          <w:color w:val="000000"/>
        </w:rPr>
      </w:pPr>
      <w:r>
        <w:rPr>
          <w:color w:val="000000"/>
        </w:rPr>
        <w:t>D</w:t>
      </w:r>
      <w:r w:rsidRPr="003417E4">
        <w:rPr>
          <w:color w:val="000000"/>
        </w:rPr>
        <w:t>ochowanie wymagań formalnych,</w:t>
      </w:r>
    </w:p>
    <w:p w:rsidR="00700393" w:rsidRPr="003417E4" w:rsidRDefault="00700393" w:rsidP="00700393">
      <w:pPr>
        <w:pStyle w:val="Tekstpodstawowy"/>
        <w:numPr>
          <w:ilvl w:val="0"/>
          <w:numId w:val="10"/>
        </w:numPr>
        <w:tabs>
          <w:tab w:val="right" w:pos="-709"/>
          <w:tab w:val="left" w:pos="-567"/>
        </w:tabs>
        <w:jc w:val="left"/>
        <w:rPr>
          <w:color w:val="000000"/>
        </w:rPr>
      </w:pPr>
      <w:r>
        <w:rPr>
          <w:color w:val="000000"/>
        </w:rPr>
        <w:t>Z</w:t>
      </w:r>
      <w:r w:rsidRPr="003417E4">
        <w:rPr>
          <w:color w:val="000000"/>
        </w:rPr>
        <w:t xml:space="preserve">naczenie zgłoszonego projektu </w:t>
      </w:r>
      <w:r>
        <w:rPr>
          <w:color w:val="000000"/>
        </w:rPr>
        <w:t>dla realizacji celu publicznego</w:t>
      </w:r>
      <w:r w:rsidRPr="003417E4">
        <w:rPr>
          <w:color w:val="000000"/>
        </w:rPr>
        <w:t>,</w:t>
      </w:r>
    </w:p>
    <w:p w:rsidR="00700393" w:rsidRPr="003417E4" w:rsidRDefault="00700393" w:rsidP="00700393">
      <w:pPr>
        <w:pStyle w:val="Tekstpodstawowy"/>
        <w:numPr>
          <w:ilvl w:val="0"/>
          <w:numId w:val="10"/>
        </w:numPr>
        <w:tabs>
          <w:tab w:val="right" w:pos="-709"/>
          <w:tab w:val="left" w:pos="-567"/>
        </w:tabs>
        <w:jc w:val="left"/>
        <w:rPr>
          <w:color w:val="000000"/>
        </w:rPr>
      </w:pPr>
      <w:r>
        <w:rPr>
          <w:color w:val="000000"/>
        </w:rPr>
        <w:t>W</w:t>
      </w:r>
      <w:r w:rsidRPr="003417E4">
        <w:rPr>
          <w:color w:val="000000"/>
        </w:rPr>
        <w:t>ysokość środków budżetowych przeznaczonych na zorganizowany konkurs projektów,</w:t>
      </w:r>
    </w:p>
    <w:p w:rsidR="00700393" w:rsidRPr="003417E4" w:rsidRDefault="00700393" w:rsidP="00700393">
      <w:pPr>
        <w:pStyle w:val="Tekstpodstawowy"/>
        <w:numPr>
          <w:ilvl w:val="0"/>
          <w:numId w:val="10"/>
        </w:numPr>
        <w:tabs>
          <w:tab w:val="right" w:pos="-709"/>
          <w:tab w:val="left" w:pos="-567"/>
        </w:tabs>
        <w:jc w:val="left"/>
        <w:rPr>
          <w:color w:val="000000"/>
        </w:rPr>
      </w:pPr>
      <w:r>
        <w:rPr>
          <w:color w:val="000000"/>
        </w:rPr>
        <w:t>P</w:t>
      </w:r>
      <w:r w:rsidRPr="003417E4">
        <w:rPr>
          <w:color w:val="000000"/>
        </w:rPr>
        <w:t xml:space="preserve">rzedstawioną we wniosku kalkulację kosztów realizacji projektu (kosztorys projektu) </w:t>
      </w:r>
      <w:r>
        <w:rPr>
          <w:color w:val="000000"/>
        </w:rPr>
        <w:br/>
      </w:r>
      <w:r w:rsidRPr="003417E4">
        <w:rPr>
          <w:color w:val="000000"/>
        </w:rPr>
        <w:t>w związku z zakresem rzeczowym projektu,</w:t>
      </w:r>
    </w:p>
    <w:p w:rsidR="00700393" w:rsidRPr="003417E4" w:rsidRDefault="00700393" w:rsidP="00700393">
      <w:pPr>
        <w:pStyle w:val="Tekstpodstawowy"/>
        <w:numPr>
          <w:ilvl w:val="0"/>
          <w:numId w:val="10"/>
        </w:numPr>
        <w:tabs>
          <w:tab w:val="right" w:pos="-709"/>
          <w:tab w:val="left" w:pos="-567"/>
        </w:tabs>
        <w:jc w:val="left"/>
        <w:rPr>
          <w:color w:val="000000"/>
        </w:rPr>
      </w:pPr>
      <w:r>
        <w:rPr>
          <w:color w:val="000000"/>
        </w:rPr>
        <w:t>M</w:t>
      </w:r>
      <w:r w:rsidRPr="003417E4">
        <w:rPr>
          <w:color w:val="000000"/>
        </w:rPr>
        <w:t>ożliwość realizacji projektu przez beneficjenta,</w:t>
      </w:r>
    </w:p>
    <w:p w:rsidR="00700393" w:rsidRPr="003417E4" w:rsidRDefault="00700393" w:rsidP="00700393">
      <w:pPr>
        <w:pStyle w:val="Tekstpodstawowy"/>
        <w:numPr>
          <w:ilvl w:val="0"/>
          <w:numId w:val="10"/>
        </w:numPr>
        <w:tabs>
          <w:tab w:val="right" w:pos="-709"/>
          <w:tab w:val="left" w:pos="-567"/>
        </w:tabs>
        <w:jc w:val="left"/>
        <w:rPr>
          <w:color w:val="000000"/>
        </w:rPr>
      </w:pPr>
      <w:r>
        <w:rPr>
          <w:color w:val="000000"/>
        </w:rPr>
        <w:t>D</w:t>
      </w:r>
      <w:r w:rsidRPr="003417E4">
        <w:rPr>
          <w:color w:val="000000"/>
        </w:rPr>
        <w:t>otychczasowe wykorzystanie przez wnioskodawcę dotacji z budżetu Miasta Sanoka.</w:t>
      </w:r>
    </w:p>
    <w:p w:rsidR="00700393" w:rsidRPr="007174E5" w:rsidRDefault="00700393" w:rsidP="00700393">
      <w:pPr>
        <w:spacing w:before="100" w:beforeAutospacing="1" w:after="100" w:afterAutospacing="1"/>
      </w:pPr>
      <w:r w:rsidRPr="007174E5">
        <w:rPr>
          <w:b/>
        </w:rPr>
        <w:t>E.</w:t>
      </w:r>
      <w:r w:rsidRPr="007174E5">
        <w:t xml:space="preserve">   Do oferty winny być dołączone następujące dokumenty</w:t>
      </w:r>
    </w:p>
    <w:p w:rsidR="00700393" w:rsidRPr="007D47DA" w:rsidRDefault="00700393" w:rsidP="00700393">
      <w:pPr>
        <w:numPr>
          <w:ilvl w:val="0"/>
          <w:numId w:val="9"/>
        </w:numPr>
        <w:spacing w:before="100" w:beforeAutospacing="1" w:after="100" w:afterAutospacing="1"/>
      </w:pPr>
      <w:r w:rsidRPr="007D47DA">
        <w:t>Odpis z właściwego rejestru sporządzony nie wcześniej niż 3 miesiące przed upływem terminu składania oferty,</w:t>
      </w:r>
    </w:p>
    <w:p w:rsidR="00700393" w:rsidRPr="007D47DA" w:rsidRDefault="00700393" w:rsidP="00700393">
      <w:pPr>
        <w:numPr>
          <w:ilvl w:val="0"/>
          <w:numId w:val="9"/>
        </w:numPr>
        <w:spacing w:before="100" w:beforeAutospacing="1" w:after="100" w:afterAutospacing="1"/>
      </w:pPr>
      <w:r w:rsidRPr="007D47DA">
        <w:lastRenderedPageBreak/>
        <w:t>Sprawozdanie merytoryczno-finansowe (bilans, rachunek wyników lub rachunek zysków i strat, informacja dodatkowa) za ostatni rok,</w:t>
      </w:r>
    </w:p>
    <w:p w:rsidR="00700393" w:rsidRPr="007D47DA" w:rsidRDefault="00700393" w:rsidP="00700393">
      <w:pPr>
        <w:numPr>
          <w:ilvl w:val="0"/>
          <w:numId w:val="9"/>
        </w:numPr>
        <w:spacing w:before="100" w:beforeAutospacing="1" w:after="100" w:afterAutospacing="1"/>
      </w:pPr>
      <w:r w:rsidRPr="007D47DA">
        <w:t>Aktualny statut lub inny dokument określający przedmiot działalności składającego ofertę,</w:t>
      </w:r>
    </w:p>
    <w:p w:rsidR="00700393" w:rsidRPr="007D47DA" w:rsidRDefault="00700393" w:rsidP="00700393">
      <w:pPr>
        <w:numPr>
          <w:ilvl w:val="0"/>
          <w:numId w:val="9"/>
        </w:numPr>
        <w:spacing w:before="100" w:beforeAutospacing="1" w:after="100" w:afterAutospacing="1"/>
      </w:pPr>
      <w:r w:rsidRPr="007D47DA">
        <w:t>Kserokopie aktualnie posiadanych licencji trenerów i zawodników,</w:t>
      </w:r>
    </w:p>
    <w:p w:rsidR="00700393" w:rsidRPr="007D47DA" w:rsidRDefault="00700393" w:rsidP="00700393">
      <w:pPr>
        <w:numPr>
          <w:ilvl w:val="0"/>
          <w:numId w:val="9"/>
        </w:numPr>
        <w:spacing w:before="100" w:beforeAutospacing="1" w:after="100" w:afterAutospacing="1"/>
      </w:pPr>
      <w:r w:rsidRPr="007D47DA">
        <w:t>Inne dokumenty mogące mieć znaczenie przy ocenie oferty.</w:t>
      </w:r>
    </w:p>
    <w:p w:rsidR="00700393" w:rsidRPr="007D47DA" w:rsidRDefault="00700393" w:rsidP="00700393">
      <w:pPr>
        <w:spacing w:before="100" w:beforeAutospacing="1" w:after="100" w:afterAutospacing="1"/>
      </w:pPr>
      <w:r w:rsidRPr="007D47DA">
        <w:t xml:space="preserve">Wszystkie dokumenty winny być przedłożone w oryginale lub kserokopii. W przypadku kserokopii, każda z kopii dokumentu winna być poświadczona za zgodność z oryginałem przez osobę lub osoby upoważnione do reprezentowania klubu sportowego. </w:t>
      </w:r>
    </w:p>
    <w:p w:rsidR="00700393" w:rsidRPr="007D47DA" w:rsidRDefault="00700393" w:rsidP="00700393">
      <w:pPr>
        <w:spacing w:before="100" w:beforeAutospacing="1" w:after="100" w:afterAutospacing="1"/>
      </w:pPr>
      <w:r w:rsidRPr="007D47DA">
        <w:t xml:space="preserve">  Jeżeli złożona w terminie oferta nie spełnia wymogów formalnych określonych w </w:t>
      </w:r>
      <w:proofErr w:type="spellStart"/>
      <w:r w:rsidRPr="007D47DA">
        <w:t>pkt</w:t>
      </w:r>
      <w:proofErr w:type="spellEnd"/>
      <w:r w:rsidRPr="007D47DA">
        <w:t xml:space="preserve"> 4 i 5 ogłoszenia, wzywa się oferenta do jej uzupełnienia w terminie 7 dni pod rygorem odrzucenia oferty. Oferty wraz z załącznikami złożone na innych drukach, niekompletne, złożone po terminie lub podpisane przez osoby nieupoważnione do reprezentowania podmiotu a także oferty nie uzupełnione  -  zostaną odrzucone z przyczyn formalnych.</w:t>
      </w:r>
    </w:p>
    <w:p w:rsidR="00700393" w:rsidRPr="007D47DA" w:rsidRDefault="00700393" w:rsidP="00700393">
      <w:pPr>
        <w:spacing w:before="100" w:beforeAutospacing="1" w:after="100" w:afterAutospacing="1"/>
      </w:pPr>
      <w:r w:rsidRPr="007D47DA">
        <w:rPr>
          <w:b/>
        </w:rPr>
        <w:t>VII.  Postanowienia końcowe: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 xml:space="preserve">Ostateczne rozstrzygnięcie konkursu nastąpi nie później niż w terminie 14 dni od ostatniego dnia składania ofert.  Możliwe jest dokonywanie rozstrzygnięć w kilku etapach. 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 xml:space="preserve">Konkurs rozstrzyga  Burmistrz Miasta Sanoka, który dokonuje wyboru ofert najlepiej służących realizacji zadania. 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 xml:space="preserve">Wyniki otwartego konkursu ofert ogłasza się niezwłocznie po wyborze oferty </w:t>
      </w:r>
      <w:r w:rsidR="007174E5">
        <w:br/>
      </w:r>
      <w:r w:rsidRPr="007D47DA">
        <w:t>w Biuletynie Informacji Publicznej i  na tablicy ogłoszeń Urzędu Miasta Sanoka.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>Burmistrz Miasta Sanoka może odmówić wyłonionemu w konkursie podmiotowi podpisania umowy i przyznania dotacji w przypadku gdy zostaną ujawnione nieznane wcześniej okoliczności podważające wiarygodność merytoryczną lub finansową oferenta.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 xml:space="preserve">Do zawarcia umowy o wsparcie realizacji zadania konieczne jest dostarczenie harmonogramu realizacji zadania w przypadku jego zmiany, oświadczenia podmiotu </w:t>
      </w:r>
      <w:r w:rsidR="007174E5">
        <w:br/>
      </w:r>
      <w:r w:rsidRPr="007D47DA">
        <w:t>o zgodności odpisu</w:t>
      </w:r>
      <w:r w:rsidR="007174E5">
        <w:t xml:space="preserve"> </w:t>
      </w:r>
      <w:r w:rsidRPr="007D47DA">
        <w:t>z rejestru ze stanem prawnym i faktycznym w dniu podpisania umowy, pełnomocnictwa do podpisania umowy, jeśli jest wymagane zapisem statutowym.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>Szczegółowe i ostateczne warunki realizacji, finansowania i rozliczenia zadania reguluje umowa pomiędzy Gminą Miasta Sanoka a oferentem.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 xml:space="preserve">Wyłoniony podmiot jest zobowiązany pod rygorem rozwiązania umowy zamieszczać we wszystkich drukach związanych z realizacją zadania (plakatach, zaproszeniach, regulaminach, komunikatach itp.), a także w ogłoszeniach prasowych, reklamach, wykazach sponsorów, itp. informacji o tym, iż projekt dofinansowany jest przez Gminę Miasta Sanoka. 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>Dotacje nie będą przyznawane na wydatki niezwiązane bezpośrednio z realizacją danego zadania.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 xml:space="preserve">Dotowany podmiot, który otrzyma dotację z budżetu Gminy, jest zobowiązany do dostarczenia na wezwanie właściwej komórki organizacyjnej Urzędu Miasta Sanoka  oryginałów dokumentów (faktur, rachunków) oraz dokumentacji o której mowa wyżej, </w:t>
      </w:r>
      <w:r w:rsidR="007174E5">
        <w:br/>
      </w:r>
      <w:r w:rsidRPr="007D47DA">
        <w:t xml:space="preserve">w celu kontroli prawidłowości wydatkowania dotacji oraz kontroli prowadzenia właściwej dokumentacji z nią związanej. 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>W rozliczeniu dofinansowania nie będą uwzględniane dokumenty finansowe wystawione przed datą zawarcia umowy.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 xml:space="preserve">Zastrzega się możliwość unieważnienia otwartego konkursu ofert, jeżeli nie złożono żadnej oferty bądź żadna ze złożonych ofert nie spełnia wymogów zawartych </w:t>
      </w:r>
      <w:r w:rsidR="007174E5">
        <w:br/>
      </w:r>
      <w:r w:rsidRPr="007D47DA">
        <w:lastRenderedPageBreak/>
        <w:t>w ogłoszeniu. Informację o unieważnieniu otwartego konkursu ofert podaje się do publicznej wiadomości w Biuletynie Informacji Publicznej oraz na tablicy ogłoszeń Urzędu Miasta Sanoka.</w:t>
      </w:r>
    </w:p>
    <w:p w:rsidR="00700393" w:rsidRPr="007D47DA" w:rsidRDefault="00700393" w:rsidP="00700393">
      <w:pPr>
        <w:numPr>
          <w:ilvl w:val="1"/>
          <w:numId w:val="6"/>
        </w:numPr>
        <w:spacing w:before="100" w:beforeAutospacing="1" w:after="100" w:afterAutospacing="1"/>
      </w:pPr>
      <w:r w:rsidRPr="007D47DA">
        <w:t>Szczegółowe informacje na temat konkursu udzielane są przez Wydział Edukacji i Kultury Fizycznej Urzędu Miasta Sanoka, Rynek 1, pokój nr 24/3, tel. 13 46 52848.</w:t>
      </w:r>
    </w:p>
    <w:p w:rsidR="00700393" w:rsidRPr="007D47DA" w:rsidRDefault="00700393" w:rsidP="00700393">
      <w:pPr>
        <w:pStyle w:val="Tekstpodstawowy"/>
        <w:rPr>
          <w:szCs w:val="24"/>
        </w:rPr>
      </w:pPr>
    </w:p>
    <w:p w:rsidR="00700393" w:rsidRPr="007D47DA" w:rsidRDefault="007174E5" w:rsidP="00700393">
      <w:pPr>
        <w:ind w:left="4956"/>
      </w:pPr>
      <w:r>
        <w:t xml:space="preserve">           </w:t>
      </w:r>
      <w:r w:rsidR="00700393" w:rsidRPr="007D47DA">
        <w:t>Burmistrz Miasta Sanoka</w:t>
      </w:r>
    </w:p>
    <w:p w:rsidR="00700393" w:rsidRPr="007D47DA" w:rsidRDefault="00700393" w:rsidP="00700393">
      <w:pPr>
        <w:ind w:left="4956"/>
      </w:pPr>
      <w:r w:rsidRPr="007D47DA">
        <w:t xml:space="preserve">   </w:t>
      </w:r>
      <w:r w:rsidR="007174E5">
        <w:t xml:space="preserve">          </w:t>
      </w:r>
      <w:r w:rsidRPr="007D47DA">
        <w:t>Wojciech Blecharczyk</w:t>
      </w:r>
    </w:p>
    <w:p w:rsidR="00700393" w:rsidRDefault="00700393" w:rsidP="006C5955">
      <w:pPr>
        <w:ind w:left="6372"/>
      </w:pPr>
    </w:p>
    <w:sectPr w:rsidR="00700393" w:rsidSect="0095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6B"/>
    <w:multiLevelType w:val="hybridMultilevel"/>
    <w:tmpl w:val="A498E858"/>
    <w:lvl w:ilvl="0" w:tplc="330A7512">
      <w:start w:val="1"/>
      <w:numFmt w:val="decimal"/>
      <w:lvlText w:val="%1."/>
      <w:lvlJc w:val="left"/>
      <w:pPr>
        <w:ind w:left="786" w:hanging="360"/>
      </w:pPr>
      <w:rPr>
        <w:rFonts w:hint="default"/>
        <w:color w:val="53535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CD63CF"/>
    <w:multiLevelType w:val="hybridMultilevel"/>
    <w:tmpl w:val="D5C8FDC2"/>
    <w:lvl w:ilvl="0" w:tplc="8C506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351"/>
    <w:multiLevelType w:val="hybridMultilevel"/>
    <w:tmpl w:val="BF302E6A"/>
    <w:lvl w:ilvl="0" w:tplc="98CA1D6A">
      <w:start w:val="1"/>
      <w:numFmt w:val="decimal"/>
      <w:lvlText w:val="%1."/>
      <w:lvlJc w:val="left"/>
      <w:pPr>
        <w:ind w:left="928" w:hanging="360"/>
      </w:pPr>
      <w:rPr>
        <w:rFonts w:hint="default"/>
        <w:color w:val="535353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722E20"/>
    <w:multiLevelType w:val="singleLevel"/>
    <w:tmpl w:val="DFEC0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D3D50A1"/>
    <w:multiLevelType w:val="hybridMultilevel"/>
    <w:tmpl w:val="06BEF3FE"/>
    <w:lvl w:ilvl="0" w:tplc="D7E88B6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16480B4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753F"/>
    <w:multiLevelType w:val="hybridMultilevel"/>
    <w:tmpl w:val="0062277C"/>
    <w:lvl w:ilvl="0" w:tplc="DFEC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863CA"/>
    <w:multiLevelType w:val="singleLevel"/>
    <w:tmpl w:val="238634D4"/>
    <w:lvl w:ilvl="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62522F40"/>
    <w:multiLevelType w:val="hybridMultilevel"/>
    <w:tmpl w:val="18420102"/>
    <w:lvl w:ilvl="0" w:tplc="722C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25431"/>
    <w:multiLevelType w:val="hybridMultilevel"/>
    <w:tmpl w:val="B7BAF58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81BB3"/>
    <w:multiLevelType w:val="hybridMultilevel"/>
    <w:tmpl w:val="913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7728"/>
    <w:multiLevelType w:val="hybridMultilevel"/>
    <w:tmpl w:val="D4181674"/>
    <w:lvl w:ilvl="0" w:tplc="DFEC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57A5"/>
    <w:rsid w:val="000117C9"/>
    <w:rsid w:val="000865A1"/>
    <w:rsid w:val="00102BC4"/>
    <w:rsid w:val="00164534"/>
    <w:rsid w:val="001A3F6B"/>
    <w:rsid w:val="001E68C3"/>
    <w:rsid w:val="00421162"/>
    <w:rsid w:val="004B1484"/>
    <w:rsid w:val="004D1E38"/>
    <w:rsid w:val="00553B4E"/>
    <w:rsid w:val="005B6F88"/>
    <w:rsid w:val="00602E95"/>
    <w:rsid w:val="006558EA"/>
    <w:rsid w:val="006C5955"/>
    <w:rsid w:val="00700393"/>
    <w:rsid w:val="007174E5"/>
    <w:rsid w:val="007956F1"/>
    <w:rsid w:val="007E62C7"/>
    <w:rsid w:val="0080625B"/>
    <w:rsid w:val="00865025"/>
    <w:rsid w:val="0089528D"/>
    <w:rsid w:val="0095313F"/>
    <w:rsid w:val="009A1FB7"/>
    <w:rsid w:val="009D029E"/>
    <w:rsid w:val="009D5BA0"/>
    <w:rsid w:val="00A62B87"/>
    <w:rsid w:val="00AB37FA"/>
    <w:rsid w:val="00AB3ACB"/>
    <w:rsid w:val="00B73FFA"/>
    <w:rsid w:val="00C061C3"/>
    <w:rsid w:val="00DA72DC"/>
    <w:rsid w:val="00DE0EF9"/>
    <w:rsid w:val="00E55B2E"/>
    <w:rsid w:val="00F0342E"/>
    <w:rsid w:val="00F10E72"/>
    <w:rsid w:val="00F42708"/>
    <w:rsid w:val="00FB2140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A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7C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17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0039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00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B6F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</dc:creator>
  <cp:lastModifiedBy>strus</cp:lastModifiedBy>
  <cp:revision>24</cp:revision>
  <cp:lastPrinted>2012-02-23T07:39:00Z</cp:lastPrinted>
  <dcterms:created xsi:type="dcterms:W3CDTF">2010-08-25T07:23:00Z</dcterms:created>
  <dcterms:modified xsi:type="dcterms:W3CDTF">2012-05-15T07:06:00Z</dcterms:modified>
</cp:coreProperties>
</file>